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E2A57" w14:textId="77777777" w:rsidR="0049387D" w:rsidRDefault="0049387D"/>
    <w:p w14:paraId="21EB22D3" w14:textId="77777777" w:rsidR="000D5AEE" w:rsidRDefault="000D5AEE"/>
    <w:p w14:paraId="54A3BC9D" w14:textId="55E67253" w:rsidR="000D5AEE" w:rsidRDefault="000D5AEE" w:rsidP="000D5AEE">
      <w:pPr>
        <w:jc w:val="center"/>
        <w:rPr>
          <w:rFonts w:ascii="Arial" w:hAnsi="Arial" w:cs="Arial"/>
          <w:b/>
        </w:rPr>
      </w:pPr>
      <w:r w:rsidRPr="000D5AEE">
        <w:rPr>
          <w:rFonts w:ascii="Arial" w:hAnsi="Arial" w:cs="Arial"/>
          <w:b/>
        </w:rPr>
        <w:t>ORDINANCE</w:t>
      </w:r>
      <w:r>
        <w:rPr>
          <w:rFonts w:ascii="Arial" w:hAnsi="Arial" w:cs="Arial"/>
          <w:b/>
        </w:rPr>
        <w:t xml:space="preserve"> NO. _</w:t>
      </w:r>
      <w:r w:rsidR="00004BF7">
        <w:rPr>
          <w:rFonts w:ascii="Arial" w:hAnsi="Arial" w:cs="Arial"/>
          <w:b/>
        </w:rPr>
        <w:t>__________</w:t>
      </w:r>
      <w:r>
        <w:rPr>
          <w:rFonts w:ascii="Arial" w:hAnsi="Arial" w:cs="Arial"/>
          <w:b/>
        </w:rPr>
        <w:t>_</w:t>
      </w:r>
    </w:p>
    <w:p w14:paraId="2887A336" w14:textId="1D0A1995" w:rsidR="002F2C33" w:rsidRDefault="002F2C33" w:rsidP="00004BF7">
      <w:pPr>
        <w:rPr>
          <w:rFonts w:ascii="Arial" w:hAnsi="Arial" w:cs="Arial"/>
          <w:b/>
        </w:rPr>
      </w:pPr>
    </w:p>
    <w:p w14:paraId="768D0FBA" w14:textId="77777777" w:rsidR="001A7C32" w:rsidRDefault="001A7C32" w:rsidP="001A7C32">
      <w:pPr>
        <w:jc w:val="center"/>
        <w:rPr>
          <w:rFonts w:ascii="Arial" w:hAnsi="Arial" w:cs="Arial"/>
          <w:b/>
          <w:sz w:val="32"/>
          <w:szCs w:val="32"/>
        </w:rPr>
      </w:pPr>
    </w:p>
    <w:p w14:paraId="03B49E42" w14:textId="77777777" w:rsidR="00DB221D" w:rsidRDefault="00DB221D" w:rsidP="001A7C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CORRECTING TYPOGRAPHICAL ERROR</w:t>
      </w:r>
    </w:p>
    <w:p w14:paraId="4DFEDF08" w14:textId="4328076B" w:rsidR="00DB221D" w:rsidRDefault="00DB221D" w:rsidP="001A7C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 ORDINANCE NO. 285</w:t>
      </w:r>
    </w:p>
    <w:p w14:paraId="1CA14CDB" w14:textId="45BF215A" w:rsidR="001A7C32" w:rsidRDefault="001A7C32" w:rsidP="001A7C32">
      <w:pPr>
        <w:jc w:val="center"/>
        <w:rPr>
          <w:rFonts w:ascii="Arial" w:hAnsi="Arial" w:cs="Arial"/>
          <w:b/>
          <w:sz w:val="32"/>
          <w:szCs w:val="32"/>
        </w:rPr>
      </w:pPr>
      <w:r w:rsidRPr="001A7C32">
        <w:rPr>
          <w:rFonts w:ascii="Arial" w:hAnsi="Arial" w:cs="Arial"/>
          <w:b/>
          <w:sz w:val="32"/>
          <w:szCs w:val="32"/>
        </w:rPr>
        <w:t>ZONING AND SUBDIVISION ORDINANCE</w:t>
      </w:r>
    </w:p>
    <w:p w14:paraId="730E31D1" w14:textId="77777777" w:rsidR="002F2C33" w:rsidRPr="001A7C32" w:rsidRDefault="001A7C32" w:rsidP="001A7C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OF THE </w:t>
      </w:r>
      <w:r w:rsidR="002F2C33" w:rsidRPr="001A7C32">
        <w:rPr>
          <w:rFonts w:ascii="Arial" w:hAnsi="Arial" w:cs="Arial"/>
          <w:b/>
          <w:sz w:val="32"/>
          <w:szCs w:val="32"/>
        </w:rPr>
        <w:t>CITY OF EAST HOPE, IDAHO</w:t>
      </w:r>
    </w:p>
    <w:p w14:paraId="6AA3C999" w14:textId="77777777" w:rsidR="001A7C32" w:rsidRDefault="001A7C32" w:rsidP="002F2C33">
      <w:pPr>
        <w:jc w:val="both"/>
        <w:rPr>
          <w:rFonts w:ascii="Arial" w:hAnsi="Arial" w:cs="Arial"/>
          <w:b/>
        </w:rPr>
      </w:pPr>
    </w:p>
    <w:p w14:paraId="2879D5F1" w14:textId="52907889" w:rsidR="002F2C33" w:rsidRDefault="002F2C33" w:rsidP="002F2C33">
      <w:pPr>
        <w:jc w:val="both"/>
        <w:rPr>
          <w:rFonts w:ascii="Arial" w:hAnsi="Arial" w:cs="Arial"/>
          <w:b/>
        </w:rPr>
      </w:pPr>
      <w:r w:rsidRPr="006F3398">
        <w:rPr>
          <w:rFonts w:ascii="Arial" w:hAnsi="Arial" w:cs="Arial"/>
          <w:b/>
        </w:rPr>
        <w:t xml:space="preserve">AN ORDINANCE OF THE CITY OF EAST HOPE, IDAHO, A MUNICIPAL CORPORATION OF THE STATE OF IDAHO, </w:t>
      </w:r>
      <w:r w:rsidR="00004BF7">
        <w:rPr>
          <w:rFonts w:ascii="Arial" w:hAnsi="Arial" w:cs="Arial"/>
          <w:b/>
        </w:rPr>
        <w:t xml:space="preserve">CORRECTING A TYPOGRAPHICAL ERROR IN THE ZONING AND SUBDIVISION ORDINANCE NO. 285 </w:t>
      </w:r>
      <w:r w:rsidR="00C409DF">
        <w:rPr>
          <w:rFonts w:ascii="Arial" w:hAnsi="Arial" w:cs="Arial"/>
          <w:b/>
        </w:rPr>
        <w:t xml:space="preserve">AND </w:t>
      </w:r>
      <w:r w:rsidR="00004BF7">
        <w:rPr>
          <w:rFonts w:ascii="Arial" w:hAnsi="Arial" w:cs="Arial"/>
          <w:b/>
        </w:rPr>
        <w:t>PROVIDING A S</w:t>
      </w:r>
      <w:r w:rsidR="00E57DB6" w:rsidRPr="006F3398">
        <w:rPr>
          <w:rFonts w:ascii="Arial" w:hAnsi="Arial" w:cs="Arial"/>
          <w:b/>
        </w:rPr>
        <w:t>AVINGS CLAUSE, SEVERABILITY AND AN EFFECTIVE DATE.</w:t>
      </w:r>
    </w:p>
    <w:p w14:paraId="6511437C" w14:textId="77777777" w:rsidR="007817DC" w:rsidRDefault="007817DC" w:rsidP="002F2C33">
      <w:pPr>
        <w:jc w:val="both"/>
        <w:rPr>
          <w:rFonts w:ascii="Arial" w:hAnsi="Arial" w:cs="Arial"/>
          <w:b/>
        </w:rPr>
      </w:pPr>
    </w:p>
    <w:p w14:paraId="6256CA15" w14:textId="4E150AA8" w:rsidR="008A4CFC" w:rsidRPr="00004BF7" w:rsidRDefault="008A4CFC" w:rsidP="008A4CFC">
      <w:pPr>
        <w:pStyle w:val="EH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Whereas, </w:t>
      </w:r>
      <w:r w:rsidR="00004BF7">
        <w:rPr>
          <w:rFonts w:ascii="Arial" w:hAnsi="Arial" w:cs="Arial"/>
          <w:bCs/>
        </w:rPr>
        <w:t>East Hope City Council adopted the Zoning and Subdivision Ordinance No. 285 on April 9, 2019; and</w:t>
      </w:r>
    </w:p>
    <w:p w14:paraId="36935FE5" w14:textId="77777777" w:rsidR="008A4CFC" w:rsidRDefault="008A4CFC" w:rsidP="002F2C33">
      <w:pPr>
        <w:jc w:val="both"/>
        <w:rPr>
          <w:rFonts w:ascii="Arial" w:hAnsi="Arial" w:cs="Arial"/>
          <w:b/>
        </w:rPr>
      </w:pPr>
    </w:p>
    <w:p w14:paraId="4ED2ACFB" w14:textId="7132EA04" w:rsidR="007817DC" w:rsidRDefault="007817DC" w:rsidP="002F2C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Whereas, </w:t>
      </w:r>
      <w:r w:rsidR="00004BF7">
        <w:rPr>
          <w:rFonts w:ascii="Arial" w:hAnsi="Arial" w:cs="Arial"/>
        </w:rPr>
        <w:t>it was later discovered that Section 1 “Repeal” contained a typographical error and the City Council desires to correct the error</w:t>
      </w:r>
      <w:r w:rsidR="00803E03">
        <w:rPr>
          <w:rFonts w:ascii="Arial" w:hAnsi="Arial" w:cs="Arial"/>
        </w:rPr>
        <w:t>; and</w:t>
      </w:r>
    </w:p>
    <w:p w14:paraId="49489284" w14:textId="00299D8F" w:rsidR="00803E03" w:rsidRDefault="00803E03" w:rsidP="002F2C33">
      <w:pPr>
        <w:jc w:val="both"/>
        <w:rPr>
          <w:rFonts w:ascii="Arial" w:hAnsi="Arial" w:cs="Arial"/>
        </w:rPr>
      </w:pPr>
    </w:p>
    <w:p w14:paraId="6D7FC204" w14:textId="7A10DB82" w:rsidR="008E3B8F" w:rsidRDefault="00803E03" w:rsidP="007360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Whereas,</w:t>
      </w:r>
      <w:r>
        <w:rPr>
          <w:rFonts w:ascii="Arial" w:hAnsi="Arial" w:cs="Arial"/>
        </w:rPr>
        <w:t xml:space="preserve"> Section 1 of the </w:t>
      </w:r>
      <w:r w:rsidR="0073603D">
        <w:rPr>
          <w:rFonts w:ascii="Arial" w:hAnsi="Arial" w:cs="Arial"/>
        </w:rPr>
        <w:t xml:space="preserve">adopted </w:t>
      </w:r>
      <w:r>
        <w:rPr>
          <w:rFonts w:ascii="Arial" w:hAnsi="Arial" w:cs="Arial"/>
        </w:rPr>
        <w:t xml:space="preserve">ordinance is clearly titled “Repeal,” and the </w:t>
      </w:r>
      <w:r w:rsidR="0073603D">
        <w:rPr>
          <w:rFonts w:ascii="Arial" w:hAnsi="Arial" w:cs="Arial"/>
        </w:rPr>
        <w:t>preceding sentence states the ordinances listed in Section 1 are to be repealed.</w:t>
      </w:r>
    </w:p>
    <w:p w14:paraId="73C2027C" w14:textId="77777777" w:rsidR="0073603D" w:rsidRDefault="0073603D" w:rsidP="0073603D">
      <w:pPr>
        <w:jc w:val="both"/>
        <w:rPr>
          <w:rFonts w:ascii="Arial" w:hAnsi="Arial" w:cs="Arial"/>
        </w:rPr>
      </w:pPr>
    </w:p>
    <w:p w14:paraId="59FC6C4F" w14:textId="77777777" w:rsidR="007817DC" w:rsidRDefault="007817DC" w:rsidP="002F2C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Now therefore,</w:t>
      </w:r>
      <w:r>
        <w:rPr>
          <w:rFonts w:ascii="Arial" w:hAnsi="Arial" w:cs="Arial"/>
        </w:rPr>
        <w:t xml:space="preserve"> be it ordained by the Mayor and City Council of the City of East Hope, Idaho as follows:</w:t>
      </w:r>
    </w:p>
    <w:p w14:paraId="43D3F023" w14:textId="77777777" w:rsidR="007817DC" w:rsidRDefault="007817DC" w:rsidP="002F2C33">
      <w:pPr>
        <w:jc w:val="both"/>
        <w:rPr>
          <w:rFonts w:ascii="Arial" w:hAnsi="Arial" w:cs="Arial"/>
        </w:rPr>
      </w:pPr>
    </w:p>
    <w:p w14:paraId="030CB676" w14:textId="06AAD97C" w:rsidR="00004BF7" w:rsidRDefault="00004BF7" w:rsidP="002F2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Ordinance No. 285</w:t>
      </w:r>
      <w:r w:rsidR="008B14FA">
        <w:rPr>
          <w:rFonts w:ascii="Arial" w:hAnsi="Arial" w:cs="Arial"/>
        </w:rPr>
        <w:t xml:space="preserve">, Zoning and Subdivision Ordinance, </w:t>
      </w:r>
      <w:r w:rsidR="008B14FA">
        <w:rPr>
          <w:rFonts w:ascii="Arial" w:hAnsi="Arial" w:cs="Arial"/>
        </w:rPr>
        <w:t xml:space="preserve">Section 1: </w:t>
      </w:r>
      <w:r w:rsidR="008B14FA">
        <w:rPr>
          <w:rFonts w:ascii="Arial" w:hAnsi="Arial" w:cs="Arial"/>
        </w:rPr>
        <w:t>“</w:t>
      </w:r>
      <w:r w:rsidR="008B14FA">
        <w:rPr>
          <w:rFonts w:ascii="Arial" w:hAnsi="Arial" w:cs="Arial"/>
        </w:rPr>
        <w:t>Repeal</w:t>
      </w:r>
      <w:r w:rsidR="008B14FA">
        <w:rPr>
          <w:rFonts w:ascii="Arial" w:hAnsi="Arial" w:cs="Arial"/>
        </w:rPr>
        <w:t>,”</w:t>
      </w:r>
      <w:r>
        <w:rPr>
          <w:rFonts w:ascii="Arial" w:hAnsi="Arial" w:cs="Arial"/>
        </w:rPr>
        <w:t xml:space="preserve"> </w:t>
      </w:r>
      <w:r w:rsidR="008B14FA">
        <w:rPr>
          <w:rFonts w:ascii="Arial" w:hAnsi="Arial" w:cs="Arial"/>
        </w:rPr>
        <w:t xml:space="preserve">first sentence, is </w:t>
      </w:r>
      <w:r>
        <w:rPr>
          <w:rFonts w:ascii="Arial" w:hAnsi="Arial" w:cs="Arial"/>
        </w:rPr>
        <w:t>hereby amended to read as follows:</w:t>
      </w:r>
    </w:p>
    <w:p w14:paraId="075F14C9" w14:textId="77777777" w:rsidR="00004BF7" w:rsidRDefault="00004BF7" w:rsidP="002F2C33">
      <w:pPr>
        <w:jc w:val="both"/>
        <w:rPr>
          <w:rFonts w:ascii="Arial" w:hAnsi="Arial" w:cs="Arial"/>
        </w:rPr>
      </w:pPr>
    </w:p>
    <w:p w14:paraId="7FAEEF92" w14:textId="53649F96" w:rsidR="00272D6C" w:rsidRDefault="00FA6046" w:rsidP="002F2C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1: Repeal</w:t>
      </w:r>
      <w:r w:rsidR="00272D6C">
        <w:rPr>
          <w:rFonts w:ascii="Arial" w:hAnsi="Arial" w:cs="Arial"/>
          <w:b/>
        </w:rPr>
        <w:t>:</w:t>
      </w:r>
    </w:p>
    <w:p w14:paraId="4C9EA64A" w14:textId="10CB392F" w:rsidR="00272D6C" w:rsidRDefault="00272D6C" w:rsidP="002F2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following ordinances of the City of East Hope, Idaho </w:t>
      </w:r>
      <w:r w:rsidR="00FA6046">
        <w:rPr>
          <w:rFonts w:ascii="Arial" w:hAnsi="Arial" w:cs="Arial"/>
        </w:rPr>
        <w:t>are hereby</w:t>
      </w:r>
      <w:r w:rsidR="008B14FA">
        <w:rPr>
          <w:rFonts w:ascii="Arial" w:hAnsi="Arial" w:cs="Arial"/>
        </w:rPr>
        <w:t xml:space="preserve"> </w:t>
      </w:r>
      <w:r w:rsidR="008B14FA">
        <w:rPr>
          <w:rFonts w:ascii="Arial" w:hAnsi="Arial" w:cs="Arial"/>
          <w:u w:val="single"/>
        </w:rPr>
        <w:t>repealed</w:t>
      </w:r>
      <w:r w:rsidR="00FA6046">
        <w:rPr>
          <w:rFonts w:ascii="Arial" w:hAnsi="Arial" w:cs="Arial"/>
        </w:rPr>
        <w:t xml:space="preserve"> </w:t>
      </w:r>
      <w:r w:rsidR="00FA6046" w:rsidRPr="008B14FA">
        <w:rPr>
          <w:rFonts w:ascii="Arial" w:hAnsi="Arial" w:cs="Arial"/>
          <w:strike/>
        </w:rPr>
        <w:t>appealed</w:t>
      </w:r>
      <w:r w:rsidR="00FA60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their entirety:</w:t>
      </w:r>
    </w:p>
    <w:p w14:paraId="42419709" w14:textId="426C875E" w:rsidR="00FA6046" w:rsidRDefault="00272D6C" w:rsidP="00272D6C">
      <w:pPr>
        <w:pStyle w:val="ListParagraph"/>
        <w:numPr>
          <w:ilvl w:val="0"/>
          <w:numId w:val="7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Ordinance #272, Establishing Chapter 10 Performance &amp; Design Standards (Communication Towers) and Amending Sections 1-3, Definitions.</w:t>
      </w:r>
    </w:p>
    <w:p w14:paraId="12FD4C44" w14:textId="6268A67F" w:rsidR="00272D6C" w:rsidRDefault="00272D6C" w:rsidP="00272D6C">
      <w:pPr>
        <w:pStyle w:val="ListParagraph"/>
        <w:numPr>
          <w:ilvl w:val="0"/>
          <w:numId w:val="7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Ordinance #261, </w:t>
      </w:r>
      <w:r w:rsidR="0048179F">
        <w:rPr>
          <w:rFonts w:ascii="Arial" w:hAnsi="Arial" w:cs="Arial"/>
        </w:rPr>
        <w:t>Regarding permit reporting</w:t>
      </w:r>
      <w:r w:rsidR="00557DAB">
        <w:rPr>
          <w:rFonts w:ascii="Arial" w:hAnsi="Arial" w:cs="Arial"/>
        </w:rPr>
        <w:t>.</w:t>
      </w:r>
    </w:p>
    <w:p w14:paraId="01629C12" w14:textId="63C83F7C" w:rsidR="0048179F" w:rsidRDefault="0048179F" w:rsidP="00272D6C">
      <w:pPr>
        <w:pStyle w:val="ListParagraph"/>
        <w:numPr>
          <w:ilvl w:val="0"/>
          <w:numId w:val="7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Ordinance #258, Creating Shoreline Residential Zone</w:t>
      </w:r>
      <w:r w:rsidR="00557DAB">
        <w:rPr>
          <w:rFonts w:ascii="Arial" w:hAnsi="Arial" w:cs="Arial"/>
        </w:rPr>
        <w:t>.</w:t>
      </w:r>
    </w:p>
    <w:p w14:paraId="4E8701DE" w14:textId="143860BA" w:rsidR="0048179F" w:rsidRDefault="00557DAB" w:rsidP="00272D6C">
      <w:pPr>
        <w:pStyle w:val="ListParagraph"/>
        <w:numPr>
          <w:ilvl w:val="0"/>
          <w:numId w:val="7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Ordinance #242, Amending Article 3, Section 3-4 of Ordinance #218.</w:t>
      </w:r>
    </w:p>
    <w:p w14:paraId="51E36988" w14:textId="5F2B48C0" w:rsidR="00557DAB" w:rsidRDefault="00557DAB" w:rsidP="00272D6C">
      <w:pPr>
        <w:pStyle w:val="ListParagraph"/>
        <w:numPr>
          <w:ilvl w:val="0"/>
          <w:numId w:val="7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Ordinance #237, Amending procedures for property line adjustment.</w:t>
      </w:r>
    </w:p>
    <w:p w14:paraId="1A92D621" w14:textId="5B61394D" w:rsidR="00557DAB" w:rsidRDefault="00557DAB" w:rsidP="00272D6C">
      <w:pPr>
        <w:pStyle w:val="ListParagraph"/>
        <w:numPr>
          <w:ilvl w:val="0"/>
          <w:numId w:val="7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Ordinance #222, Amending Ordinance #218.</w:t>
      </w:r>
    </w:p>
    <w:p w14:paraId="3BE03596" w14:textId="0769F6B8" w:rsidR="00557DAB" w:rsidRPr="00272D6C" w:rsidRDefault="00557DAB" w:rsidP="00272D6C">
      <w:pPr>
        <w:pStyle w:val="ListParagraph"/>
        <w:numPr>
          <w:ilvl w:val="0"/>
          <w:numId w:val="7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Ordinance #218, Subdivision and Zoning codes.</w:t>
      </w:r>
    </w:p>
    <w:p w14:paraId="694C0D82" w14:textId="2FCE4AD4" w:rsidR="00FA6046" w:rsidRDefault="00FA6046" w:rsidP="002F2C33">
      <w:pPr>
        <w:jc w:val="both"/>
        <w:rPr>
          <w:rFonts w:ascii="Arial" w:hAnsi="Arial" w:cs="Arial"/>
        </w:rPr>
      </w:pPr>
    </w:p>
    <w:p w14:paraId="47A80D24" w14:textId="65B40184" w:rsidR="00FA6046" w:rsidRDefault="00FA6046" w:rsidP="00FA60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Section </w:t>
      </w:r>
      <w:r w:rsidR="008B14F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: </w:t>
      </w:r>
      <w:r w:rsidR="005655DD">
        <w:rPr>
          <w:rFonts w:ascii="Arial" w:hAnsi="Arial" w:cs="Arial"/>
          <w:b/>
        </w:rPr>
        <w:t>Savings Clause:</w:t>
      </w:r>
    </w:p>
    <w:p w14:paraId="150D0435" w14:textId="77777777" w:rsidR="00FA6046" w:rsidRDefault="00FA6046" w:rsidP="00FA6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Ordinances repealed by this ordinance shall remain in force to authorize the enforcement, arrest, prosecution, conviction, or punishment of a person who violates ordinances in effect prior to the effective date of this ordinance.</w:t>
      </w:r>
    </w:p>
    <w:p w14:paraId="2F672ED6" w14:textId="77777777" w:rsidR="00FA6046" w:rsidRDefault="00FA6046" w:rsidP="00FA6046">
      <w:pPr>
        <w:jc w:val="both"/>
        <w:rPr>
          <w:rFonts w:ascii="Arial" w:hAnsi="Arial" w:cs="Arial"/>
        </w:rPr>
      </w:pPr>
    </w:p>
    <w:p w14:paraId="247C8975" w14:textId="1CEE6911" w:rsidR="00FA6046" w:rsidRDefault="00FA6046" w:rsidP="00FA60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</w:t>
      </w:r>
      <w:r w:rsidR="008B14F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: </w:t>
      </w:r>
      <w:r w:rsidR="005655DD">
        <w:rPr>
          <w:rFonts w:ascii="Arial" w:hAnsi="Arial" w:cs="Arial"/>
          <w:b/>
        </w:rPr>
        <w:t>Severability:</w:t>
      </w:r>
    </w:p>
    <w:p w14:paraId="58B20C71" w14:textId="77777777" w:rsidR="00FA6046" w:rsidRDefault="00FA6046" w:rsidP="00FA6046">
      <w:pPr>
        <w:jc w:val="both"/>
        <w:rPr>
          <w:rFonts w:ascii="Arial" w:hAnsi="Arial" w:cs="Arial"/>
        </w:rPr>
      </w:pPr>
      <w:r w:rsidRPr="007817DC">
        <w:rPr>
          <w:rFonts w:ascii="Arial" w:hAnsi="Arial" w:cs="Arial"/>
        </w:rPr>
        <w:t>The sections of this ordinance are severable. The invalidity of a section shall not affect the validity of the remaining sections.</w:t>
      </w:r>
    </w:p>
    <w:p w14:paraId="430CD026" w14:textId="77777777" w:rsidR="00FA6046" w:rsidRDefault="00FA6046" w:rsidP="00FA6046">
      <w:pPr>
        <w:jc w:val="both"/>
        <w:rPr>
          <w:rFonts w:ascii="Arial" w:hAnsi="Arial" w:cs="Arial"/>
        </w:rPr>
      </w:pPr>
    </w:p>
    <w:p w14:paraId="5D9A0DEE" w14:textId="47CA294B" w:rsidR="00FA6046" w:rsidRDefault="00FA6046" w:rsidP="00FA604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Section </w:t>
      </w:r>
      <w:r w:rsidR="008B14F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: </w:t>
      </w:r>
      <w:r w:rsidR="005655DD">
        <w:rPr>
          <w:rFonts w:ascii="Arial" w:hAnsi="Arial" w:cs="Arial"/>
          <w:b/>
        </w:rPr>
        <w:t>Effective Date:</w:t>
      </w:r>
    </w:p>
    <w:p w14:paraId="7A155247" w14:textId="3D8948CD" w:rsidR="00FA6046" w:rsidRDefault="00FA6046" w:rsidP="00FA6046">
      <w:pPr>
        <w:jc w:val="both"/>
        <w:rPr>
          <w:rFonts w:ascii="Arial" w:hAnsi="Arial" w:cs="Arial"/>
        </w:rPr>
      </w:pPr>
      <w:r w:rsidRPr="000D1B8D">
        <w:rPr>
          <w:rFonts w:ascii="Arial" w:hAnsi="Arial" w:cs="Arial"/>
        </w:rPr>
        <w:t xml:space="preserve">This ordinance shall be in full force and effect </w:t>
      </w:r>
      <w:r w:rsidR="005655DD">
        <w:rPr>
          <w:rFonts w:ascii="Arial" w:hAnsi="Arial" w:cs="Arial"/>
        </w:rPr>
        <w:t>u</w:t>
      </w:r>
      <w:r w:rsidRPr="000D1B8D">
        <w:rPr>
          <w:rFonts w:ascii="Arial" w:hAnsi="Arial" w:cs="Arial"/>
        </w:rPr>
        <w:t>pon the passage and publication of the ordinance or ordinance summary in one (1) issue of the official newspaper of the City of East Hope</w:t>
      </w:r>
      <w:r>
        <w:rPr>
          <w:rFonts w:ascii="Arial" w:hAnsi="Arial" w:cs="Arial"/>
        </w:rPr>
        <w:t>.</w:t>
      </w:r>
    </w:p>
    <w:p w14:paraId="1F026070" w14:textId="77777777" w:rsidR="00FA6046" w:rsidRDefault="00FA6046" w:rsidP="00FA6046">
      <w:pPr>
        <w:jc w:val="both"/>
        <w:rPr>
          <w:rFonts w:ascii="Arial" w:hAnsi="Arial" w:cs="Arial"/>
        </w:rPr>
      </w:pPr>
    </w:p>
    <w:p w14:paraId="0E700EA0" w14:textId="1F8C83A4" w:rsidR="00FA6046" w:rsidRDefault="00FA6046" w:rsidP="00FA6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Enacted as an ordinance of the City of East Hope, Idaho on this</w:t>
      </w:r>
      <w:r w:rsidR="00BD6D04">
        <w:rPr>
          <w:rFonts w:ascii="Arial" w:hAnsi="Arial" w:cs="Arial"/>
        </w:rPr>
        <w:t xml:space="preserve"> </w:t>
      </w:r>
      <w:r w:rsidR="008B14FA" w:rsidRPr="008B14FA">
        <w:rPr>
          <w:rFonts w:ascii="Arial" w:hAnsi="Arial" w:cs="Arial"/>
          <w:u w:val="single"/>
        </w:rPr>
        <w:t>14</w:t>
      </w:r>
      <w:r w:rsidR="008B14FA" w:rsidRPr="008B14FA">
        <w:rPr>
          <w:rFonts w:ascii="Arial" w:hAnsi="Arial" w:cs="Arial"/>
          <w:u w:val="single"/>
          <w:vertAlign w:val="superscript"/>
        </w:rPr>
        <w:t>th</w:t>
      </w:r>
      <w:r w:rsidR="008B14FA" w:rsidRPr="008B14FA">
        <w:rPr>
          <w:rFonts w:ascii="Arial" w:hAnsi="Arial" w:cs="Arial"/>
          <w:u w:val="single"/>
        </w:rPr>
        <w:t xml:space="preserve"> </w:t>
      </w:r>
      <w:r w:rsidR="00BD6D04" w:rsidRPr="008B14FA">
        <w:rPr>
          <w:rFonts w:ascii="Arial" w:hAnsi="Arial" w:cs="Arial"/>
          <w:u w:val="single"/>
        </w:rPr>
        <w:t xml:space="preserve">day of </w:t>
      </w:r>
      <w:r w:rsidR="008B14FA" w:rsidRPr="008B14FA">
        <w:rPr>
          <w:rFonts w:ascii="Arial" w:hAnsi="Arial" w:cs="Arial"/>
          <w:u w:val="single"/>
        </w:rPr>
        <w:t>July, 2020</w:t>
      </w:r>
      <w:r w:rsidRPr="008B14FA">
        <w:rPr>
          <w:rFonts w:ascii="Arial" w:hAnsi="Arial" w:cs="Arial"/>
          <w:u w:val="single"/>
        </w:rPr>
        <w:t>,</w:t>
      </w:r>
      <w:r w:rsidRPr="00BD6D0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upon the following roll call vote:</w:t>
      </w:r>
    </w:p>
    <w:p w14:paraId="7BEDB8A8" w14:textId="77777777" w:rsidR="00FA6046" w:rsidRDefault="00FA6046" w:rsidP="00FA6046">
      <w:pPr>
        <w:jc w:val="both"/>
        <w:rPr>
          <w:rFonts w:ascii="Arial" w:hAnsi="Arial" w:cs="Arial"/>
        </w:rPr>
      </w:pPr>
    </w:p>
    <w:p w14:paraId="69D20F7F" w14:textId="36573FFF" w:rsidR="00FA6046" w:rsidRPr="000D1B8D" w:rsidRDefault="00FA6046" w:rsidP="00FA6046">
      <w:pPr>
        <w:jc w:val="both"/>
        <w:rPr>
          <w:rFonts w:ascii="Arial" w:hAnsi="Arial" w:cs="Arial"/>
          <w:sz w:val="22"/>
          <w:szCs w:val="22"/>
        </w:rPr>
      </w:pPr>
      <w:r w:rsidRPr="000D1B8D">
        <w:rPr>
          <w:rFonts w:ascii="Arial" w:hAnsi="Arial" w:cs="Arial"/>
          <w:sz w:val="22"/>
          <w:szCs w:val="22"/>
        </w:rPr>
        <w:t>Council Member Field</w:t>
      </w:r>
      <w:r>
        <w:rPr>
          <w:rFonts w:ascii="Arial" w:hAnsi="Arial" w:cs="Arial"/>
          <w:sz w:val="22"/>
          <w:szCs w:val="22"/>
        </w:rPr>
        <w:tab/>
      </w:r>
      <w:r w:rsidRPr="000D1B8D">
        <w:rPr>
          <w:rFonts w:ascii="Arial" w:hAnsi="Arial" w:cs="Arial"/>
          <w:sz w:val="22"/>
          <w:szCs w:val="22"/>
        </w:rPr>
        <w:tab/>
        <w:t>________</w:t>
      </w:r>
    </w:p>
    <w:p w14:paraId="3AA96EC0" w14:textId="77777777" w:rsidR="00FA6046" w:rsidRPr="000D1B8D" w:rsidRDefault="00FA6046" w:rsidP="00FA6046">
      <w:pPr>
        <w:jc w:val="both"/>
        <w:rPr>
          <w:rFonts w:ascii="Arial" w:hAnsi="Arial" w:cs="Arial"/>
          <w:sz w:val="22"/>
          <w:szCs w:val="22"/>
        </w:rPr>
      </w:pPr>
    </w:p>
    <w:p w14:paraId="110AA002" w14:textId="5805C0C7" w:rsidR="00FA6046" w:rsidRPr="000D1B8D" w:rsidRDefault="00FA6046" w:rsidP="00FA6046">
      <w:pPr>
        <w:jc w:val="both"/>
        <w:rPr>
          <w:rFonts w:ascii="Arial" w:hAnsi="Arial" w:cs="Arial"/>
          <w:sz w:val="22"/>
          <w:szCs w:val="22"/>
        </w:rPr>
      </w:pPr>
      <w:r w:rsidRPr="000D1B8D">
        <w:rPr>
          <w:rFonts w:ascii="Arial" w:hAnsi="Arial" w:cs="Arial"/>
          <w:sz w:val="22"/>
          <w:szCs w:val="22"/>
        </w:rPr>
        <w:t>Council Member Grimm</w:t>
      </w:r>
      <w:r w:rsidRPr="000D1B8D">
        <w:rPr>
          <w:rFonts w:ascii="Arial" w:hAnsi="Arial" w:cs="Arial"/>
          <w:sz w:val="22"/>
          <w:szCs w:val="22"/>
        </w:rPr>
        <w:tab/>
      </w:r>
      <w:r w:rsidR="008B14FA">
        <w:rPr>
          <w:rFonts w:ascii="Arial" w:hAnsi="Arial" w:cs="Arial"/>
          <w:sz w:val="22"/>
          <w:szCs w:val="22"/>
        </w:rPr>
        <w:t>________</w:t>
      </w:r>
    </w:p>
    <w:p w14:paraId="5FA9218D" w14:textId="77777777" w:rsidR="00FA6046" w:rsidRPr="000D1B8D" w:rsidRDefault="00FA6046" w:rsidP="00FA6046">
      <w:pPr>
        <w:jc w:val="both"/>
        <w:rPr>
          <w:rFonts w:ascii="Arial" w:hAnsi="Arial" w:cs="Arial"/>
          <w:sz w:val="22"/>
          <w:szCs w:val="22"/>
        </w:rPr>
      </w:pPr>
    </w:p>
    <w:p w14:paraId="7678FA3B" w14:textId="234D05F8" w:rsidR="00FA6046" w:rsidRPr="000D1B8D" w:rsidRDefault="00FA6046" w:rsidP="00FA6046">
      <w:pPr>
        <w:jc w:val="both"/>
        <w:rPr>
          <w:rFonts w:ascii="Arial" w:hAnsi="Arial" w:cs="Arial"/>
          <w:sz w:val="22"/>
          <w:szCs w:val="22"/>
        </w:rPr>
      </w:pPr>
      <w:r w:rsidRPr="000D1B8D">
        <w:rPr>
          <w:rFonts w:ascii="Arial" w:hAnsi="Arial" w:cs="Arial"/>
          <w:sz w:val="22"/>
          <w:szCs w:val="22"/>
        </w:rPr>
        <w:t>Council Member Barrett</w:t>
      </w:r>
      <w:r w:rsidRPr="000D1B8D">
        <w:rPr>
          <w:rFonts w:ascii="Arial" w:hAnsi="Arial" w:cs="Arial"/>
          <w:sz w:val="22"/>
          <w:szCs w:val="22"/>
        </w:rPr>
        <w:tab/>
        <w:t>________</w:t>
      </w:r>
    </w:p>
    <w:p w14:paraId="1A24ABBD" w14:textId="77777777" w:rsidR="00FA6046" w:rsidRPr="000D1B8D" w:rsidRDefault="00FA6046" w:rsidP="00FA6046">
      <w:pPr>
        <w:jc w:val="both"/>
        <w:rPr>
          <w:rFonts w:ascii="Arial" w:hAnsi="Arial" w:cs="Arial"/>
          <w:sz w:val="22"/>
          <w:szCs w:val="22"/>
        </w:rPr>
      </w:pPr>
    </w:p>
    <w:p w14:paraId="0BDD2058" w14:textId="43B5B4B8" w:rsidR="00FA6046" w:rsidRPr="000D1B8D" w:rsidRDefault="00FA6046" w:rsidP="00FA6046">
      <w:pPr>
        <w:jc w:val="both"/>
        <w:rPr>
          <w:rFonts w:ascii="Arial" w:hAnsi="Arial" w:cs="Arial"/>
          <w:sz w:val="22"/>
          <w:szCs w:val="22"/>
        </w:rPr>
      </w:pPr>
      <w:r w:rsidRPr="000D1B8D">
        <w:rPr>
          <w:rFonts w:ascii="Arial" w:hAnsi="Arial" w:cs="Arial"/>
          <w:sz w:val="22"/>
          <w:szCs w:val="22"/>
        </w:rPr>
        <w:t>Council Member Bernard</w:t>
      </w:r>
      <w:r w:rsidRPr="000D1B8D">
        <w:rPr>
          <w:rFonts w:ascii="Arial" w:hAnsi="Arial" w:cs="Arial"/>
          <w:sz w:val="22"/>
          <w:szCs w:val="22"/>
        </w:rPr>
        <w:tab/>
      </w:r>
      <w:r w:rsidR="008B14FA">
        <w:rPr>
          <w:rFonts w:ascii="Arial" w:hAnsi="Arial" w:cs="Arial"/>
          <w:sz w:val="22"/>
          <w:szCs w:val="22"/>
        </w:rPr>
        <w:t>________</w:t>
      </w:r>
    </w:p>
    <w:p w14:paraId="3D2E89AA" w14:textId="77777777" w:rsidR="00FA6046" w:rsidRPr="000D1B8D" w:rsidRDefault="00FA6046" w:rsidP="00FA6046">
      <w:pPr>
        <w:jc w:val="both"/>
        <w:rPr>
          <w:rFonts w:ascii="Arial" w:hAnsi="Arial" w:cs="Arial"/>
          <w:sz w:val="22"/>
          <w:szCs w:val="22"/>
        </w:rPr>
      </w:pPr>
    </w:p>
    <w:p w14:paraId="3D64135A" w14:textId="6FE9D171" w:rsidR="00FA6046" w:rsidRPr="008B14FA" w:rsidRDefault="00FA6046" w:rsidP="00FA6046">
      <w:pPr>
        <w:jc w:val="both"/>
        <w:rPr>
          <w:rFonts w:ascii="Arial" w:hAnsi="Arial" w:cs="Arial"/>
          <w:sz w:val="22"/>
          <w:szCs w:val="22"/>
          <w:u w:val="single"/>
        </w:rPr>
      </w:pPr>
      <w:r w:rsidRPr="000D1B8D">
        <w:rPr>
          <w:rFonts w:ascii="Arial" w:hAnsi="Arial" w:cs="Arial"/>
          <w:sz w:val="22"/>
          <w:szCs w:val="22"/>
        </w:rPr>
        <w:t xml:space="preserve">Approved by the Mayor this </w:t>
      </w:r>
      <w:r w:rsidR="008B14FA">
        <w:rPr>
          <w:rFonts w:ascii="Arial" w:hAnsi="Arial" w:cs="Arial"/>
          <w:sz w:val="22"/>
          <w:szCs w:val="22"/>
          <w:u w:val="single"/>
        </w:rPr>
        <w:t>14</w:t>
      </w:r>
      <w:r w:rsidR="008B14FA" w:rsidRPr="008B14FA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="008B14FA">
        <w:rPr>
          <w:rFonts w:ascii="Arial" w:hAnsi="Arial" w:cs="Arial"/>
          <w:sz w:val="22"/>
          <w:szCs w:val="22"/>
          <w:u w:val="single"/>
        </w:rPr>
        <w:t xml:space="preserve"> day of July, 2020.</w:t>
      </w:r>
    </w:p>
    <w:p w14:paraId="4347404F" w14:textId="77777777" w:rsidR="00FA6046" w:rsidRPr="000D1B8D" w:rsidRDefault="00FA6046" w:rsidP="00FA6046">
      <w:pPr>
        <w:jc w:val="both"/>
        <w:rPr>
          <w:rFonts w:ascii="Arial" w:hAnsi="Arial" w:cs="Arial"/>
          <w:sz w:val="22"/>
          <w:szCs w:val="22"/>
        </w:rPr>
      </w:pPr>
    </w:p>
    <w:p w14:paraId="1F7ADDA9" w14:textId="77777777" w:rsidR="00FA6046" w:rsidRPr="000D1B8D" w:rsidRDefault="00FA6046" w:rsidP="00FA6046">
      <w:pPr>
        <w:jc w:val="both"/>
        <w:rPr>
          <w:rFonts w:ascii="Arial" w:hAnsi="Arial" w:cs="Arial"/>
          <w:sz w:val="22"/>
          <w:szCs w:val="22"/>
        </w:rPr>
      </w:pPr>
    </w:p>
    <w:p w14:paraId="47965065" w14:textId="77777777" w:rsidR="00FA6046" w:rsidRPr="000D1B8D" w:rsidRDefault="00FA6046" w:rsidP="00FA6046">
      <w:pPr>
        <w:jc w:val="both"/>
        <w:rPr>
          <w:rFonts w:ascii="Arial" w:hAnsi="Arial" w:cs="Arial"/>
          <w:sz w:val="22"/>
          <w:szCs w:val="22"/>
        </w:rPr>
      </w:pPr>
      <w:r w:rsidRPr="000D1B8D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</w:t>
      </w:r>
      <w:r w:rsidRPr="000D1B8D">
        <w:rPr>
          <w:rFonts w:ascii="Arial" w:hAnsi="Arial" w:cs="Arial"/>
          <w:sz w:val="22"/>
          <w:szCs w:val="22"/>
        </w:rPr>
        <w:t>__________</w:t>
      </w:r>
      <w:r w:rsidRPr="000D1B8D">
        <w:rPr>
          <w:rFonts w:ascii="Arial" w:hAnsi="Arial" w:cs="Arial"/>
          <w:sz w:val="22"/>
          <w:szCs w:val="22"/>
        </w:rPr>
        <w:tab/>
      </w:r>
      <w:r w:rsidRPr="000D1B8D">
        <w:rPr>
          <w:rFonts w:ascii="Arial" w:hAnsi="Arial" w:cs="Arial"/>
          <w:sz w:val="22"/>
          <w:szCs w:val="22"/>
        </w:rPr>
        <w:tab/>
      </w:r>
      <w:r w:rsidRPr="000D1B8D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________</w:t>
      </w:r>
      <w:r w:rsidRPr="000D1B8D">
        <w:rPr>
          <w:rFonts w:ascii="Arial" w:hAnsi="Arial" w:cs="Arial"/>
          <w:sz w:val="22"/>
          <w:szCs w:val="22"/>
        </w:rPr>
        <w:t>_________</w:t>
      </w:r>
    </w:p>
    <w:p w14:paraId="6C970EC7" w14:textId="77777777" w:rsidR="00FA6046" w:rsidRDefault="00FA6046" w:rsidP="00FA6046">
      <w:pPr>
        <w:jc w:val="both"/>
        <w:rPr>
          <w:rFonts w:ascii="Arial" w:hAnsi="Arial" w:cs="Arial"/>
          <w:sz w:val="22"/>
          <w:szCs w:val="22"/>
        </w:rPr>
      </w:pPr>
      <w:r w:rsidRPr="000D1B8D">
        <w:rPr>
          <w:rFonts w:ascii="Arial" w:hAnsi="Arial" w:cs="Arial"/>
          <w:sz w:val="22"/>
          <w:szCs w:val="22"/>
        </w:rPr>
        <w:t>City of East Hope Mayor Vern Fleisher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Attest: Christy Franck, City Clerk</w:t>
      </w:r>
    </w:p>
    <w:p w14:paraId="7A1ECB32" w14:textId="77777777" w:rsidR="00FA6046" w:rsidRDefault="00FA6046" w:rsidP="00FA6046">
      <w:pPr>
        <w:jc w:val="both"/>
        <w:rPr>
          <w:rFonts w:ascii="Arial" w:hAnsi="Arial" w:cs="Arial"/>
          <w:sz w:val="22"/>
          <w:szCs w:val="22"/>
        </w:rPr>
      </w:pPr>
    </w:p>
    <w:p w14:paraId="0A663461" w14:textId="77777777" w:rsidR="00FA6046" w:rsidRDefault="00FA6046" w:rsidP="00FA6046">
      <w:pPr>
        <w:rPr>
          <w:rFonts w:ascii="Arial" w:hAnsi="Arial" w:cs="Arial"/>
        </w:rPr>
      </w:pPr>
    </w:p>
    <w:p w14:paraId="649A5E63" w14:textId="77777777" w:rsidR="008B14FA" w:rsidRDefault="008B14F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F4206B" w14:textId="5102699C" w:rsidR="00FA6046" w:rsidRDefault="00FA6046" w:rsidP="00FA6046">
      <w:pPr>
        <w:rPr>
          <w:rFonts w:ascii="Arial" w:hAnsi="Arial" w:cs="Arial"/>
        </w:rPr>
      </w:pPr>
      <w:r w:rsidRPr="009A62BB">
        <w:rPr>
          <w:rFonts w:ascii="Arial" w:hAnsi="Arial" w:cs="Arial"/>
        </w:rPr>
        <w:lastRenderedPageBreak/>
        <w:t xml:space="preserve">Publication of this ordinance by summary in the official newspaper is hereby approved by the East Hope City Council on this </w:t>
      </w:r>
      <w:r w:rsidR="008B14FA" w:rsidRPr="008B14FA">
        <w:rPr>
          <w:rFonts w:ascii="Arial" w:hAnsi="Arial" w:cs="Arial"/>
          <w:u w:val="single"/>
        </w:rPr>
        <w:t>14</w:t>
      </w:r>
      <w:r w:rsidR="008B14FA" w:rsidRPr="008B14FA">
        <w:rPr>
          <w:rFonts w:ascii="Arial" w:hAnsi="Arial" w:cs="Arial"/>
          <w:u w:val="single"/>
          <w:vertAlign w:val="superscript"/>
        </w:rPr>
        <w:t>th</w:t>
      </w:r>
      <w:r w:rsidR="008B14FA" w:rsidRPr="008B14FA">
        <w:rPr>
          <w:rFonts w:ascii="Arial" w:hAnsi="Arial" w:cs="Arial"/>
          <w:u w:val="single"/>
        </w:rPr>
        <w:t xml:space="preserve"> day of July, 2020</w:t>
      </w:r>
      <w:r w:rsidR="008B14FA">
        <w:rPr>
          <w:rFonts w:ascii="Arial" w:hAnsi="Arial" w:cs="Arial"/>
        </w:rPr>
        <w:t xml:space="preserve">, </w:t>
      </w:r>
      <w:r w:rsidRPr="009A62BB">
        <w:rPr>
          <w:rFonts w:ascii="Arial" w:hAnsi="Arial" w:cs="Arial"/>
        </w:rPr>
        <w:t>upon the following vote:</w:t>
      </w:r>
    </w:p>
    <w:p w14:paraId="3DAC0C6D" w14:textId="0C65782F" w:rsidR="00BD6D04" w:rsidRDefault="00BD6D04" w:rsidP="00FA6046">
      <w:pPr>
        <w:rPr>
          <w:rFonts w:ascii="Arial" w:hAnsi="Arial" w:cs="Arial"/>
        </w:rPr>
      </w:pPr>
    </w:p>
    <w:p w14:paraId="2BC05A99" w14:textId="0D6069EA" w:rsidR="00BD6D04" w:rsidRDefault="00BD6D04" w:rsidP="00FA6046">
      <w:pPr>
        <w:rPr>
          <w:rFonts w:ascii="Arial" w:hAnsi="Arial" w:cs="Arial"/>
        </w:rPr>
      </w:pPr>
    </w:p>
    <w:p w14:paraId="18DCFF4E" w14:textId="4B896B73" w:rsidR="00BD6D04" w:rsidRPr="000D1B8D" w:rsidRDefault="00BD6D04" w:rsidP="00BD6D04">
      <w:pPr>
        <w:jc w:val="both"/>
        <w:rPr>
          <w:rFonts w:ascii="Arial" w:hAnsi="Arial" w:cs="Arial"/>
          <w:sz w:val="22"/>
          <w:szCs w:val="22"/>
        </w:rPr>
      </w:pPr>
      <w:r w:rsidRPr="000D1B8D">
        <w:rPr>
          <w:rFonts w:ascii="Arial" w:hAnsi="Arial" w:cs="Arial"/>
          <w:sz w:val="22"/>
          <w:szCs w:val="22"/>
        </w:rPr>
        <w:t>Council Member Field</w:t>
      </w:r>
      <w:r>
        <w:rPr>
          <w:rFonts w:ascii="Arial" w:hAnsi="Arial" w:cs="Arial"/>
          <w:sz w:val="22"/>
          <w:szCs w:val="22"/>
        </w:rPr>
        <w:tab/>
      </w:r>
      <w:r w:rsidRPr="000D1B8D">
        <w:rPr>
          <w:rFonts w:ascii="Arial" w:hAnsi="Arial" w:cs="Arial"/>
          <w:sz w:val="22"/>
          <w:szCs w:val="22"/>
        </w:rPr>
        <w:tab/>
        <w:t>________</w:t>
      </w:r>
    </w:p>
    <w:p w14:paraId="713B20BC" w14:textId="77777777" w:rsidR="00BD6D04" w:rsidRPr="000D1B8D" w:rsidRDefault="00BD6D04" w:rsidP="00BD6D04">
      <w:pPr>
        <w:jc w:val="both"/>
        <w:rPr>
          <w:rFonts w:ascii="Arial" w:hAnsi="Arial" w:cs="Arial"/>
          <w:sz w:val="22"/>
          <w:szCs w:val="22"/>
        </w:rPr>
      </w:pPr>
    </w:p>
    <w:p w14:paraId="0463BE7E" w14:textId="32DA4FC6" w:rsidR="00BD6D04" w:rsidRPr="000D1B8D" w:rsidRDefault="00BD6D04" w:rsidP="00BD6D04">
      <w:pPr>
        <w:jc w:val="both"/>
        <w:rPr>
          <w:rFonts w:ascii="Arial" w:hAnsi="Arial" w:cs="Arial"/>
          <w:sz w:val="22"/>
          <w:szCs w:val="22"/>
        </w:rPr>
      </w:pPr>
      <w:r w:rsidRPr="000D1B8D">
        <w:rPr>
          <w:rFonts w:ascii="Arial" w:hAnsi="Arial" w:cs="Arial"/>
          <w:sz w:val="22"/>
          <w:szCs w:val="22"/>
        </w:rPr>
        <w:t>Council Member Grimm</w:t>
      </w:r>
      <w:r w:rsidRPr="000D1B8D">
        <w:rPr>
          <w:rFonts w:ascii="Arial" w:hAnsi="Arial" w:cs="Arial"/>
          <w:sz w:val="22"/>
          <w:szCs w:val="22"/>
        </w:rPr>
        <w:tab/>
        <w:t>________</w:t>
      </w:r>
    </w:p>
    <w:p w14:paraId="018F945C" w14:textId="77777777" w:rsidR="00BD6D04" w:rsidRPr="000D1B8D" w:rsidRDefault="00BD6D04" w:rsidP="00BD6D04">
      <w:pPr>
        <w:jc w:val="both"/>
        <w:rPr>
          <w:rFonts w:ascii="Arial" w:hAnsi="Arial" w:cs="Arial"/>
          <w:sz w:val="22"/>
          <w:szCs w:val="22"/>
        </w:rPr>
      </w:pPr>
    </w:p>
    <w:p w14:paraId="7C3B43D1" w14:textId="3977633C" w:rsidR="00BD6D04" w:rsidRPr="000D1B8D" w:rsidRDefault="00BD6D04" w:rsidP="00BD6D04">
      <w:pPr>
        <w:jc w:val="both"/>
        <w:rPr>
          <w:rFonts w:ascii="Arial" w:hAnsi="Arial" w:cs="Arial"/>
          <w:sz w:val="22"/>
          <w:szCs w:val="22"/>
        </w:rPr>
      </w:pPr>
      <w:r w:rsidRPr="000D1B8D">
        <w:rPr>
          <w:rFonts w:ascii="Arial" w:hAnsi="Arial" w:cs="Arial"/>
          <w:sz w:val="22"/>
          <w:szCs w:val="22"/>
        </w:rPr>
        <w:t>Council Member Barrett</w:t>
      </w:r>
      <w:r w:rsidRPr="000D1B8D">
        <w:rPr>
          <w:rFonts w:ascii="Arial" w:hAnsi="Arial" w:cs="Arial"/>
          <w:sz w:val="22"/>
          <w:szCs w:val="22"/>
        </w:rPr>
        <w:tab/>
        <w:t>________</w:t>
      </w:r>
    </w:p>
    <w:p w14:paraId="08A5A430" w14:textId="77777777" w:rsidR="00BD6D04" w:rsidRPr="000D1B8D" w:rsidRDefault="00BD6D04" w:rsidP="00BD6D04">
      <w:pPr>
        <w:jc w:val="both"/>
        <w:rPr>
          <w:rFonts w:ascii="Arial" w:hAnsi="Arial" w:cs="Arial"/>
          <w:sz w:val="22"/>
          <w:szCs w:val="22"/>
        </w:rPr>
      </w:pPr>
    </w:p>
    <w:p w14:paraId="55987CCF" w14:textId="595DFD93" w:rsidR="00BD6D04" w:rsidRPr="000D1B8D" w:rsidRDefault="00BD6D04" w:rsidP="00BD6D04">
      <w:pPr>
        <w:jc w:val="both"/>
        <w:rPr>
          <w:rFonts w:ascii="Arial" w:hAnsi="Arial" w:cs="Arial"/>
          <w:sz w:val="22"/>
          <w:szCs w:val="22"/>
        </w:rPr>
      </w:pPr>
      <w:r w:rsidRPr="000D1B8D">
        <w:rPr>
          <w:rFonts w:ascii="Arial" w:hAnsi="Arial" w:cs="Arial"/>
          <w:sz w:val="22"/>
          <w:szCs w:val="22"/>
        </w:rPr>
        <w:t>Council Member Bernard</w:t>
      </w:r>
      <w:r w:rsidRPr="000D1B8D">
        <w:rPr>
          <w:rFonts w:ascii="Arial" w:hAnsi="Arial" w:cs="Arial"/>
          <w:sz w:val="22"/>
          <w:szCs w:val="22"/>
        </w:rPr>
        <w:tab/>
      </w:r>
      <w:r w:rsidR="008B14FA">
        <w:rPr>
          <w:rFonts w:ascii="Arial" w:hAnsi="Arial" w:cs="Arial"/>
          <w:sz w:val="22"/>
          <w:szCs w:val="22"/>
        </w:rPr>
        <w:t>________</w:t>
      </w:r>
    </w:p>
    <w:p w14:paraId="55F8F3F4" w14:textId="77777777" w:rsidR="00BD6D04" w:rsidRPr="000D1B8D" w:rsidRDefault="00BD6D04" w:rsidP="00BD6D04">
      <w:pPr>
        <w:jc w:val="both"/>
        <w:rPr>
          <w:rFonts w:ascii="Arial" w:hAnsi="Arial" w:cs="Arial"/>
          <w:sz w:val="22"/>
          <w:szCs w:val="22"/>
        </w:rPr>
      </w:pPr>
    </w:p>
    <w:p w14:paraId="4AB3C0EA" w14:textId="395889CC" w:rsidR="00BD6D04" w:rsidRPr="008B14FA" w:rsidRDefault="00BD6D04" w:rsidP="00BD6D04">
      <w:pPr>
        <w:jc w:val="both"/>
        <w:rPr>
          <w:rFonts w:ascii="Arial" w:hAnsi="Arial" w:cs="Arial"/>
          <w:sz w:val="22"/>
          <w:szCs w:val="22"/>
          <w:u w:val="single"/>
        </w:rPr>
      </w:pPr>
      <w:r w:rsidRPr="000D1B8D">
        <w:rPr>
          <w:rFonts w:ascii="Arial" w:hAnsi="Arial" w:cs="Arial"/>
          <w:sz w:val="22"/>
          <w:szCs w:val="22"/>
        </w:rPr>
        <w:t xml:space="preserve">Approved by the Mayor this </w:t>
      </w:r>
      <w:r w:rsidR="008B14FA">
        <w:rPr>
          <w:rFonts w:ascii="Arial" w:hAnsi="Arial" w:cs="Arial"/>
          <w:sz w:val="22"/>
          <w:szCs w:val="22"/>
          <w:u w:val="single"/>
        </w:rPr>
        <w:t>14</w:t>
      </w:r>
      <w:r w:rsidR="008B14FA" w:rsidRPr="008B14FA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="008B14FA">
        <w:rPr>
          <w:rFonts w:ascii="Arial" w:hAnsi="Arial" w:cs="Arial"/>
          <w:sz w:val="22"/>
          <w:szCs w:val="22"/>
          <w:u w:val="single"/>
        </w:rPr>
        <w:t xml:space="preserve"> day of July, 2020</w:t>
      </w:r>
      <w:r w:rsidR="003C4E76">
        <w:rPr>
          <w:rFonts w:ascii="Arial" w:hAnsi="Arial" w:cs="Arial"/>
          <w:sz w:val="22"/>
          <w:szCs w:val="22"/>
          <w:u w:val="single"/>
        </w:rPr>
        <w:t>.</w:t>
      </w:r>
    </w:p>
    <w:p w14:paraId="6CFCB2B6" w14:textId="77777777" w:rsidR="00BD6D04" w:rsidRPr="000D1B8D" w:rsidRDefault="00BD6D04" w:rsidP="00BD6D04">
      <w:pPr>
        <w:jc w:val="both"/>
        <w:rPr>
          <w:rFonts w:ascii="Arial" w:hAnsi="Arial" w:cs="Arial"/>
          <w:sz w:val="22"/>
          <w:szCs w:val="22"/>
        </w:rPr>
      </w:pPr>
    </w:p>
    <w:p w14:paraId="3560EAED" w14:textId="77777777" w:rsidR="00BD6D04" w:rsidRPr="000D1B8D" w:rsidRDefault="00BD6D04" w:rsidP="00BD6D04">
      <w:pPr>
        <w:jc w:val="both"/>
        <w:rPr>
          <w:rFonts w:ascii="Arial" w:hAnsi="Arial" w:cs="Arial"/>
          <w:sz w:val="22"/>
          <w:szCs w:val="22"/>
        </w:rPr>
      </w:pPr>
    </w:p>
    <w:p w14:paraId="622154D8" w14:textId="77777777" w:rsidR="00BD6D04" w:rsidRPr="000D1B8D" w:rsidRDefault="00BD6D04" w:rsidP="00BD6D04">
      <w:pPr>
        <w:jc w:val="both"/>
        <w:rPr>
          <w:rFonts w:ascii="Arial" w:hAnsi="Arial" w:cs="Arial"/>
          <w:sz w:val="22"/>
          <w:szCs w:val="22"/>
        </w:rPr>
      </w:pPr>
      <w:r w:rsidRPr="000D1B8D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</w:t>
      </w:r>
      <w:r w:rsidRPr="000D1B8D">
        <w:rPr>
          <w:rFonts w:ascii="Arial" w:hAnsi="Arial" w:cs="Arial"/>
          <w:sz w:val="22"/>
          <w:szCs w:val="22"/>
        </w:rPr>
        <w:t>__________</w:t>
      </w:r>
      <w:r w:rsidRPr="000D1B8D">
        <w:rPr>
          <w:rFonts w:ascii="Arial" w:hAnsi="Arial" w:cs="Arial"/>
          <w:sz w:val="22"/>
          <w:szCs w:val="22"/>
        </w:rPr>
        <w:tab/>
      </w:r>
      <w:r w:rsidRPr="000D1B8D">
        <w:rPr>
          <w:rFonts w:ascii="Arial" w:hAnsi="Arial" w:cs="Arial"/>
          <w:sz w:val="22"/>
          <w:szCs w:val="22"/>
        </w:rPr>
        <w:tab/>
      </w:r>
      <w:r w:rsidRPr="000D1B8D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________</w:t>
      </w:r>
      <w:r w:rsidRPr="000D1B8D">
        <w:rPr>
          <w:rFonts w:ascii="Arial" w:hAnsi="Arial" w:cs="Arial"/>
          <w:sz w:val="22"/>
          <w:szCs w:val="22"/>
        </w:rPr>
        <w:t>_________</w:t>
      </w:r>
    </w:p>
    <w:p w14:paraId="33C0DF00" w14:textId="77777777" w:rsidR="00BD6D04" w:rsidRDefault="00BD6D04" w:rsidP="00BD6D04">
      <w:pPr>
        <w:jc w:val="both"/>
        <w:rPr>
          <w:rFonts w:ascii="Arial" w:hAnsi="Arial" w:cs="Arial"/>
          <w:sz w:val="22"/>
          <w:szCs w:val="22"/>
        </w:rPr>
      </w:pPr>
      <w:r w:rsidRPr="000D1B8D">
        <w:rPr>
          <w:rFonts w:ascii="Arial" w:hAnsi="Arial" w:cs="Arial"/>
          <w:sz w:val="22"/>
          <w:szCs w:val="22"/>
        </w:rPr>
        <w:t>City of East Hope Mayor Vern Fleisher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Attest: Christy Franck, City Clerk</w:t>
      </w:r>
    </w:p>
    <w:p w14:paraId="60863612" w14:textId="7ECD62D2" w:rsidR="009F2F70" w:rsidRPr="00ED3324" w:rsidRDefault="009F2F70" w:rsidP="00ED3324">
      <w:pPr>
        <w:spacing w:after="160" w:line="259" w:lineRule="auto"/>
        <w:rPr>
          <w:rFonts w:ascii="Arial" w:hAnsi="Arial" w:cs="Arial"/>
        </w:rPr>
      </w:pPr>
    </w:p>
    <w:sectPr w:rsidR="009F2F70" w:rsidRPr="00ED332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04357" w14:textId="77777777" w:rsidR="00BD6D04" w:rsidRDefault="00BD6D04" w:rsidP="009E61F7">
      <w:r>
        <w:separator/>
      </w:r>
    </w:p>
  </w:endnote>
  <w:endnote w:type="continuationSeparator" w:id="0">
    <w:p w14:paraId="236644C9" w14:textId="77777777" w:rsidR="00BD6D04" w:rsidRDefault="00BD6D04" w:rsidP="009E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4E33D" w14:textId="77777777" w:rsidR="00BD6D04" w:rsidRDefault="00BD6D04">
    <w:pPr>
      <w:pStyle w:val="Footer"/>
      <w:rPr>
        <w:rFonts w:ascii="Arial" w:hAnsi="Arial" w:cs="Arial"/>
        <w:sz w:val="18"/>
        <w:szCs w:val="18"/>
      </w:rPr>
    </w:pPr>
  </w:p>
  <w:p w14:paraId="78200FB5" w14:textId="168CBA28" w:rsidR="00BD6D04" w:rsidRDefault="00BD6D0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East Hope </w:t>
    </w:r>
    <w:r w:rsidR="00DB221D">
      <w:rPr>
        <w:rFonts w:ascii="Arial" w:hAnsi="Arial" w:cs="Arial"/>
        <w:sz w:val="18"/>
        <w:szCs w:val="18"/>
      </w:rPr>
      <w:t xml:space="preserve">Repeal Correction to </w:t>
    </w:r>
    <w:r>
      <w:rPr>
        <w:rFonts w:ascii="Arial" w:hAnsi="Arial" w:cs="Arial"/>
        <w:sz w:val="18"/>
        <w:szCs w:val="18"/>
      </w:rPr>
      <w:t>Zoning and Subdivision Code</w:t>
    </w:r>
    <w:r w:rsidR="00DB221D">
      <w:rPr>
        <w:rFonts w:ascii="Arial" w:hAnsi="Arial" w:cs="Arial"/>
        <w:sz w:val="18"/>
        <w:szCs w:val="18"/>
      </w:rPr>
      <w:t xml:space="preserve">, </w:t>
    </w:r>
    <w:r w:rsidR="008B14FA">
      <w:rPr>
        <w:rFonts w:ascii="Arial" w:hAnsi="Arial" w:cs="Arial"/>
        <w:sz w:val="18"/>
        <w:szCs w:val="18"/>
      </w:rPr>
      <w:t>7</w:t>
    </w:r>
    <w:r w:rsidR="00DB221D">
      <w:rPr>
        <w:rFonts w:ascii="Arial" w:hAnsi="Arial" w:cs="Arial"/>
        <w:sz w:val="18"/>
        <w:szCs w:val="18"/>
      </w:rPr>
      <w:t>/1</w:t>
    </w:r>
    <w:r w:rsidR="008B14FA">
      <w:rPr>
        <w:rFonts w:ascii="Arial" w:hAnsi="Arial" w:cs="Arial"/>
        <w:sz w:val="18"/>
        <w:szCs w:val="18"/>
      </w:rPr>
      <w:t>4</w:t>
    </w:r>
    <w:r w:rsidR="00DB221D">
      <w:rPr>
        <w:rFonts w:ascii="Arial" w:hAnsi="Arial" w:cs="Arial"/>
        <w:sz w:val="18"/>
        <w:szCs w:val="18"/>
      </w:rPr>
      <w:t>/20 draft</w:t>
    </w:r>
  </w:p>
  <w:p w14:paraId="17CAE299" w14:textId="723D3B03" w:rsidR="00BD6D04" w:rsidRDefault="00BD6D0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File #AM0</w:t>
    </w:r>
    <w:r w:rsidR="00DB221D">
      <w:rPr>
        <w:rFonts w:ascii="Arial" w:hAnsi="Arial" w:cs="Arial"/>
        <w:sz w:val="18"/>
        <w:szCs w:val="18"/>
      </w:rPr>
      <w:t>8-20</w:t>
    </w:r>
  </w:p>
  <w:p w14:paraId="5D63C971" w14:textId="32EECA66" w:rsidR="00BD6D04" w:rsidRPr="009E61F7" w:rsidRDefault="00BD6D0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\* Arabic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49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\* Arabic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93</w:t>
    </w:r>
    <w:r>
      <w:rPr>
        <w:rFonts w:ascii="Arial" w:hAnsi="Arial" w:cs="Arial"/>
        <w:sz w:val="18"/>
        <w:szCs w:val="18"/>
      </w:rPr>
      <w:fldChar w:fldCharType="end"/>
    </w:r>
  </w:p>
  <w:p w14:paraId="5833E74A" w14:textId="77777777" w:rsidR="00BD6D04" w:rsidRDefault="00BD6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AEEA0" w14:textId="77777777" w:rsidR="00BD6D04" w:rsidRDefault="00BD6D04" w:rsidP="009E61F7">
      <w:r>
        <w:separator/>
      </w:r>
    </w:p>
  </w:footnote>
  <w:footnote w:type="continuationSeparator" w:id="0">
    <w:p w14:paraId="59095A58" w14:textId="77777777" w:rsidR="00BD6D04" w:rsidRDefault="00BD6D04" w:rsidP="009E6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219BD"/>
    <w:multiLevelType w:val="hybridMultilevel"/>
    <w:tmpl w:val="1CB01544"/>
    <w:lvl w:ilvl="0" w:tplc="04090019">
      <w:start w:val="1"/>
      <w:numFmt w:val="lowerLetter"/>
      <w:lvlText w:val="%1."/>
      <w:lvlJc w:val="left"/>
      <w:pPr>
        <w:ind w:left="1502" w:hanging="360"/>
      </w:p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5E537293"/>
    <w:multiLevelType w:val="multilevel"/>
    <w:tmpl w:val="C494153E"/>
    <w:lvl w:ilvl="0">
      <w:start w:val="1"/>
      <w:numFmt w:val="upperLetter"/>
      <w:pStyle w:val="EHSlist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66080589"/>
    <w:multiLevelType w:val="hybridMultilevel"/>
    <w:tmpl w:val="526C716C"/>
    <w:lvl w:ilvl="0" w:tplc="0576D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0"/>
  </w:num>
  <w:num w:numId="80">
    <w:abstractNumId w:val="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EE"/>
    <w:rsid w:val="0000252B"/>
    <w:rsid w:val="00003313"/>
    <w:rsid w:val="00004BF7"/>
    <w:rsid w:val="0000712E"/>
    <w:rsid w:val="00012D06"/>
    <w:rsid w:val="00020995"/>
    <w:rsid w:val="000256A0"/>
    <w:rsid w:val="00026469"/>
    <w:rsid w:val="00027B3E"/>
    <w:rsid w:val="00036206"/>
    <w:rsid w:val="00041CAB"/>
    <w:rsid w:val="00046635"/>
    <w:rsid w:val="0005041C"/>
    <w:rsid w:val="000600AB"/>
    <w:rsid w:val="00060C72"/>
    <w:rsid w:val="0006368F"/>
    <w:rsid w:val="000674B5"/>
    <w:rsid w:val="00067B07"/>
    <w:rsid w:val="000834E8"/>
    <w:rsid w:val="00083977"/>
    <w:rsid w:val="000854CC"/>
    <w:rsid w:val="0009236B"/>
    <w:rsid w:val="00093BC0"/>
    <w:rsid w:val="00097158"/>
    <w:rsid w:val="00097193"/>
    <w:rsid w:val="000974D9"/>
    <w:rsid w:val="000B11FE"/>
    <w:rsid w:val="000B2B8D"/>
    <w:rsid w:val="000B4DBC"/>
    <w:rsid w:val="000B597D"/>
    <w:rsid w:val="000B5EDD"/>
    <w:rsid w:val="000B72BA"/>
    <w:rsid w:val="000C1434"/>
    <w:rsid w:val="000C48C3"/>
    <w:rsid w:val="000D1B8D"/>
    <w:rsid w:val="000D5AEE"/>
    <w:rsid w:val="000E1D26"/>
    <w:rsid w:val="000E2035"/>
    <w:rsid w:val="000E2515"/>
    <w:rsid w:val="000E30C5"/>
    <w:rsid w:val="000E3A50"/>
    <w:rsid w:val="000E54A4"/>
    <w:rsid w:val="000F0599"/>
    <w:rsid w:val="000F11E3"/>
    <w:rsid w:val="000F1C2B"/>
    <w:rsid w:val="000F3E11"/>
    <w:rsid w:val="000F473D"/>
    <w:rsid w:val="000F484B"/>
    <w:rsid w:val="000F7D8B"/>
    <w:rsid w:val="001004AC"/>
    <w:rsid w:val="00101B62"/>
    <w:rsid w:val="00105B68"/>
    <w:rsid w:val="00105E69"/>
    <w:rsid w:val="00111BDC"/>
    <w:rsid w:val="001168A2"/>
    <w:rsid w:val="00117D7C"/>
    <w:rsid w:val="001249EB"/>
    <w:rsid w:val="00126C3C"/>
    <w:rsid w:val="001275A9"/>
    <w:rsid w:val="001310A2"/>
    <w:rsid w:val="0013161B"/>
    <w:rsid w:val="00132688"/>
    <w:rsid w:val="00133663"/>
    <w:rsid w:val="001357CB"/>
    <w:rsid w:val="00142B0D"/>
    <w:rsid w:val="001444F4"/>
    <w:rsid w:val="00144FCD"/>
    <w:rsid w:val="00145B07"/>
    <w:rsid w:val="001508D6"/>
    <w:rsid w:val="00151992"/>
    <w:rsid w:val="00154068"/>
    <w:rsid w:val="00154966"/>
    <w:rsid w:val="0016071F"/>
    <w:rsid w:val="001610C5"/>
    <w:rsid w:val="00162E1B"/>
    <w:rsid w:val="00163A4F"/>
    <w:rsid w:val="00165EB7"/>
    <w:rsid w:val="001665BD"/>
    <w:rsid w:val="001677FE"/>
    <w:rsid w:val="00172510"/>
    <w:rsid w:val="00173038"/>
    <w:rsid w:val="00173780"/>
    <w:rsid w:val="00173C7F"/>
    <w:rsid w:val="00177C68"/>
    <w:rsid w:val="001819F0"/>
    <w:rsid w:val="00186BC0"/>
    <w:rsid w:val="00186FB6"/>
    <w:rsid w:val="00194452"/>
    <w:rsid w:val="00195DB3"/>
    <w:rsid w:val="001A33A8"/>
    <w:rsid w:val="001A5403"/>
    <w:rsid w:val="001A7C32"/>
    <w:rsid w:val="001B11C5"/>
    <w:rsid w:val="001B2ED8"/>
    <w:rsid w:val="001B3932"/>
    <w:rsid w:val="001B3C7B"/>
    <w:rsid w:val="001C4C37"/>
    <w:rsid w:val="001C6C57"/>
    <w:rsid w:val="001D445A"/>
    <w:rsid w:val="001D5157"/>
    <w:rsid w:val="001D69D2"/>
    <w:rsid w:val="001E3584"/>
    <w:rsid w:val="001E5C0B"/>
    <w:rsid w:val="001E65B9"/>
    <w:rsid w:val="001F5396"/>
    <w:rsid w:val="001F6215"/>
    <w:rsid w:val="00201196"/>
    <w:rsid w:val="00201B3C"/>
    <w:rsid w:val="002046A2"/>
    <w:rsid w:val="002066F3"/>
    <w:rsid w:val="0021634F"/>
    <w:rsid w:val="0022045A"/>
    <w:rsid w:val="002204B6"/>
    <w:rsid w:val="00220B80"/>
    <w:rsid w:val="002226DD"/>
    <w:rsid w:val="00224247"/>
    <w:rsid w:val="0023264B"/>
    <w:rsid w:val="00242976"/>
    <w:rsid w:val="002475D1"/>
    <w:rsid w:val="00247AC2"/>
    <w:rsid w:val="002548DD"/>
    <w:rsid w:val="00254B92"/>
    <w:rsid w:val="00260A79"/>
    <w:rsid w:val="00262D7A"/>
    <w:rsid w:val="00263B3D"/>
    <w:rsid w:val="00266121"/>
    <w:rsid w:val="0026749C"/>
    <w:rsid w:val="002701AC"/>
    <w:rsid w:val="0027229C"/>
    <w:rsid w:val="00272D6C"/>
    <w:rsid w:val="002765EA"/>
    <w:rsid w:val="00277F66"/>
    <w:rsid w:val="00280147"/>
    <w:rsid w:val="0028093D"/>
    <w:rsid w:val="0028136D"/>
    <w:rsid w:val="00281B0E"/>
    <w:rsid w:val="00281FB7"/>
    <w:rsid w:val="00293A48"/>
    <w:rsid w:val="002A11D8"/>
    <w:rsid w:val="002A37C7"/>
    <w:rsid w:val="002A4649"/>
    <w:rsid w:val="002A6A15"/>
    <w:rsid w:val="002B0591"/>
    <w:rsid w:val="002B05CE"/>
    <w:rsid w:val="002B63D6"/>
    <w:rsid w:val="002B6C1B"/>
    <w:rsid w:val="002C2F67"/>
    <w:rsid w:val="002C569C"/>
    <w:rsid w:val="002D45E8"/>
    <w:rsid w:val="002E1043"/>
    <w:rsid w:val="002E312F"/>
    <w:rsid w:val="002E551A"/>
    <w:rsid w:val="002E572B"/>
    <w:rsid w:val="002E752B"/>
    <w:rsid w:val="002E7F0D"/>
    <w:rsid w:val="002F19CE"/>
    <w:rsid w:val="002F2C33"/>
    <w:rsid w:val="003019EC"/>
    <w:rsid w:val="00301A35"/>
    <w:rsid w:val="00303BF3"/>
    <w:rsid w:val="003135F7"/>
    <w:rsid w:val="0031477E"/>
    <w:rsid w:val="0031500A"/>
    <w:rsid w:val="003152F7"/>
    <w:rsid w:val="00315BA1"/>
    <w:rsid w:val="0031670D"/>
    <w:rsid w:val="003202EE"/>
    <w:rsid w:val="00320497"/>
    <w:rsid w:val="003226FD"/>
    <w:rsid w:val="00325508"/>
    <w:rsid w:val="00325718"/>
    <w:rsid w:val="0032641B"/>
    <w:rsid w:val="00331923"/>
    <w:rsid w:val="00331CDC"/>
    <w:rsid w:val="00333CCA"/>
    <w:rsid w:val="00334EB3"/>
    <w:rsid w:val="003363F2"/>
    <w:rsid w:val="00336708"/>
    <w:rsid w:val="00340D1B"/>
    <w:rsid w:val="00342BEA"/>
    <w:rsid w:val="003447C5"/>
    <w:rsid w:val="00345133"/>
    <w:rsid w:val="00345D55"/>
    <w:rsid w:val="00345D85"/>
    <w:rsid w:val="00345EED"/>
    <w:rsid w:val="00350E4D"/>
    <w:rsid w:val="00353BA7"/>
    <w:rsid w:val="00354A0F"/>
    <w:rsid w:val="003579B0"/>
    <w:rsid w:val="003722B5"/>
    <w:rsid w:val="003731AE"/>
    <w:rsid w:val="00380EC4"/>
    <w:rsid w:val="00386F56"/>
    <w:rsid w:val="0039041F"/>
    <w:rsid w:val="00390541"/>
    <w:rsid w:val="00391DDA"/>
    <w:rsid w:val="00393A47"/>
    <w:rsid w:val="00393DB1"/>
    <w:rsid w:val="00394E7D"/>
    <w:rsid w:val="003A5CEA"/>
    <w:rsid w:val="003A6D73"/>
    <w:rsid w:val="003A6D7C"/>
    <w:rsid w:val="003C01FE"/>
    <w:rsid w:val="003C4A3C"/>
    <w:rsid w:val="003C4E76"/>
    <w:rsid w:val="003C7919"/>
    <w:rsid w:val="003D24F4"/>
    <w:rsid w:val="003D2828"/>
    <w:rsid w:val="003D402E"/>
    <w:rsid w:val="003D6E5B"/>
    <w:rsid w:val="003E00BB"/>
    <w:rsid w:val="003E210B"/>
    <w:rsid w:val="003E3036"/>
    <w:rsid w:val="003E33B4"/>
    <w:rsid w:val="003E4B69"/>
    <w:rsid w:val="003E5ACB"/>
    <w:rsid w:val="003F37D5"/>
    <w:rsid w:val="003F56F3"/>
    <w:rsid w:val="003F6D6E"/>
    <w:rsid w:val="0040117C"/>
    <w:rsid w:val="00402826"/>
    <w:rsid w:val="0041520B"/>
    <w:rsid w:val="00416393"/>
    <w:rsid w:val="00416625"/>
    <w:rsid w:val="00417407"/>
    <w:rsid w:val="0043064B"/>
    <w:rsid w:val="0043394C"/>
    <w:rsid w:val="0043790C"/>
    <w:rsid w:val="0044131F"/>
    <w:rsid w:val="00443D91"/>
    <w:rsid w:val="00450F75"/>
    <w:rsid w:val="004510F2"/>
    <w:rsid w:val="0045126D"/>
    <w:rsid w:val="004537A0"/>
    <w:rsid w:val="00455715"/>
    <w:rsid w:val="00455772"/>
    <w:rsid w:val="00470C04"/>
    <w:rsid w:val="004713DA"/>
    <w:rsid w:val="00475E90"/>
    <w:rsid w:val="00480121"/>
    <w:rsid w:val="004806FB"/>
    <w:rsid w:val="0048179F"/>
    <w:rsid w:val="0048595E"/>
    <w:rsid w:val="00491170"/>
    <w:rsid w:val="00492043"/>
    <w:rsid w:val="0049387D"/>
    <w:rsid w:val="00497AF6"/>
    <w:rsid w:val="004A2E8F"/>
    <w:rsid w:val="004A4C21"/>
    <w:rsid w:val="004A57F5"/>
    <w:rsid w:val="004B1521"/>
    <w:rsid w:val="004B278F"/>
    <w:rsid w:val="004B7180"/>
    <w:rsid w:val="004C337F"/>
    <w:rsid w:val="004C7F42"/>
    <w:rsid w:val="004D301A"/>
    <w:rsid w:val="004D42A3"/>
    <w:rsid w:val="004D7249"/>
    <w:rsid w:val="004E0EF2"/>
    <w:rsid w:val="004F5023"/>
    <w:rsid w:val="004F5D49"/>
    <w:rsid w:val="005010D3"/>
    <w:rsid w:val="005076A2"/>
    <w:rsid w:val="00510A68"/>
    <w:rsid w:val="005161BA"/>
    <w:rsid w:val="00520FBB"/>
    <w:rsid w:val="005212BA"/>
    <w:rsid w:val="00532093"/>
    <w:rsid w:val="00537537"/>
    <w:rsid w:val="00540C74"/>
    <w:rsid w:val="00541595"/>
    <w:rsid w:val="00542028"/>
    <w:rsid w:val="00542C5E"/>
    <w:rsid w:val="0054733A"/>
    <w:rsid w:val="00556E00"/>
    <w:rsid w:val="005577E0"/>
    <w:rsid w:val="00557DAB"/>
    <w:rsid w:val="005604F7"/>
    <w:rsid w:val="00562803"/>
    <w:rsid w:val="005655DD"/>
    <w:rsid w:val="0057198D"/>
    <w:rsid w:val="00572093"/>
    <w:rsid w:val="00572445"/>
    <w:rsid w:val="005726DF"/>
    <w:rsid w:val="00580D31"/>
    <w:rsid w:val="00581AB7"/>
    <w:rsid w:val="00582C3C"/>
    <w:rsid w:val="0058692E"/>
    <w:rsid w:val="00591540"/>
    <w:rsid w:val="0059415B"/>
    <w:rsid w:val="00594800"/>
    <w:rsid w:val="00597DEB"/>
    <w:rsid w:val="005A2437"/>
    <w:rsid w:val="005A63E7"/>
    <w:rsid w:val="005A6EAD"/>
    <w:rsid w:val="005B2611"/>
    <w:rsid w:val="005B471F"/>
    <w:rsid w:val="005B4F89"/>
    <w:rsid w:val="005B5D7E"/>
    <w:rsid w:val="005C36D5"/>
    <w:rsid w:val="005C3C54"/>
    <w:rsid w:val="005C3FF0"/>
    <w:rsid w:val="005C49C9"/>
    <w:rsid w:val="005C7177"/>
    <w:rsid w:val="005D6422"/>
    <w:rsid w:val="005E08E0"/>
    <w:rsid w:val="005E0DA8"/>
    <w:rsid w:val="005E5B61"/>
    <w:rsid w:val="005E6F73"/>
    <w:rsid w:val="005E744B"/>
    <w:rsid w:val="005F2613"/>
    <w:rsid w:val="005F4429"/>
    <w:rsid w:val="005F50B8"/>
    <w:rsid w:val="005F7FDA"/>
    <w:rsid w:val="00605262"/>
    <w:rsid w:val="00611206"/>
    <w:rsid w:val="006147FE"/>
    <w:rsid w:val="00614AF2"/>
    <w:rsid w:val="00614DA1"/>
    <w:rsid w:val="0062774F"/>
    <w:rsid w:val="00627BAC"/>
    <w:rsid w:val="00630E1E"/>
    <w:rsid w:val="00631604"/>
    <w:rsid w:val="00631854"/>
    <w:rsid w:val="006318A1"/>
    <w:rsid w:val="006370B2"/>
    <w:rsid w:val="0064029A"/>
    <w:rsid w:val="006419FA"/>
    <w:rsid w:val="006450AC"/>
    <w:rsid w:val="0064684D"/>
    <w:rsid w:val="0065390F"/>
    <w:rsid w:val="0065485A"/>
    <w:rsid w:val="00657B6C"/>
    <w:rsid w:val="00661FD0"/>
    <w:rsid w:val="00667C7F"/>
    <w:rsid w:val="00673F19"/>
    <w:rsid w:val="00676A20"/>
    <w:rsid w:val="00682085"/>
    <w:rsid w:val="00682EB4"/>
    <w:rsid w:val="00687B08"/>
    <w:rsid w:val="0069017E"/>
    <w:rsid w:val="00691669"/>
    <w:rsid w:val="0069468C"/>
    <w:rsid w:val="0069757C"/>
    <w:rsid w:val="006B0330"/>
    <w:rsid w:val="006B3BC1"/>
    <w:rsid w:val="006B4BC0"/>
    <w:rsid w:val="006C2330"/>
    <w:rsid w:val="006C274D"/>
    <w:rsid w:val="006C3923"/>
    <w:rsid w:val="006C4BFA"/>
    <w:rsid w:val="006D57E6"/>
    <w:rsid w:val="006D7238"/>
    <w:rsid w:val="006E0242"/>
    <w:rsid w:val="006E674B"/>
    <w:rsid w:val="006E709C"/>
    <w:rsid w:val="006F1E5C"/>
    <w:rsid w:val="006F3398"/>
    <w:rsid w:val="007005E3"/>
    <w:rsid w:val="00707BDD"/>
    <w:rsid w:val="00711C67"/>
    <w:rsid w:val="0071441C"/>
    <w:rsid w:val="007219ED"/>
    <w:rsid w:val="00723DAB"/>
    <w:rsid w:val="00723EFD"/>
    <w:rsid w:val="00726470"/>
    <w:rsid w:val="007310E4"/>
    <w:rsid w:val="0073429B"/>
    <w:rsid w:val="00734E26"/>
    <w:rsid w:val="0073603D"/>
    <w:rsid w:val="00737095"/>
    <w:rsid w:val="00745EA3"/>
    <w:rsid w:val="007474AF"/>
    <w:rsid w:val="00747A3C"/>
    <w:rsid w:val="00747BD0"/>
    <w:rsid w:val="00750F77"/>
    <w:rsid w:val="00751795"/>
    <w:rsid w:val="0075309C"/>
    <w:rsid w:val="00760AF8"/>
    <w:rsid w:val="00761A21"/>
    <w:rsid w:val="0076372C"/>
    <w:rsid w:val="00763DA6"/>
    <w:rsid w:val="00765763"/>
    <w:rsid w:val="00766D46"/>
    <w:rsid w:val="007718F8"/>
    <w:rsid w:val="00772183"/>
    <w:rsid w:val="00773F2C"/>
    <w:rsid w:val="00774C06"/>
    <w:rsid w:val="00780783"/>
    <w:rsid w:val="007817DC"/>
    <w:rsid w:val="00783370"/>
    <w:rsid w:val="00792F32"/>
    <w:rsid w:val="00792F49"/>
    <w:rsid w:val="007A0253"/>
    <w:rsid w:val="007A0262"/>
    <w:rsid w:val="007A13E4"/>
    <w:rsid w:val="007A28FD"/>
    <w:rsid w:val="007A56B7"/>
    <w:rsid w:val="007B06C0"/>
    <w:rsid w:val="007B0CC7"/>
    <w:rsid w:val="007B4042"/>
    <w:rsid w:val="007B59FF"/>
    <w:rsid w:val="007C2E14"/>
    <w:rsid w:val="007C38EE"/>
    <w:rsid w:val="007C5618"/>
    <w:rsid w:val="007D1012"/>
    <w:rsid w:val="007D270F"/>
    <w:rsid w:val="007D30BA"/>
    <w:rsid w:val="007D4933"/>
    <w:rsid w:val="007E15D1"/>
    <w:rsid w:val="007E285B"/>
    <w:rsid w:val="007E5388"/>
    <w:rsid w:val="007E5DEC"/>
    <w:rsid w:val="007F1CF5"/>
    <w:rsid w:val="007F28EF"/>
    <w:rsid w:val="00803E03"/>
    <w:rsid w:val="0080714E"/>
    <w:rsid w:val="008160AD"/>
    <w:rsid w:val="008219CE"/>
    <w:rsid w:val="0082673C"/>
    <w:rsid w:val="00831066"/>
    <w:rsid w:val="00832E36"/>
    <w:rsid w:val="008360B8"/>
    <w:rsid w:val="008445B6"/>
    <w:rsid w:val="00853605"/>
    <w:rsid w:val="008635A0"/>
    <w:rsid w:val="00864318"/>
    <w:rsid w:val="008650A5"/>
    <w:rsid w:val="0086777A"/>
    <w:rsid w:val="00872711"/>
    <w:rsid w:val="008808C8"/>
    <w:rsid w:val="00880AC9"/>
    <w:rsid w:val="00880B17"/>
    <w:rsid w:val="008853A1"/>
    <w:rsid w:val="00897E0B"/>
    <w:rsid w:val="008A152B"/>
    <w:rsid w:val="008A30B4"/>
    <w:rsid w:val="008A4CFC"/>
    <w:rsid w:val="008A64AC"/>
    <w:rsid w:val="008A7A9F"/>
    <w:rsid w:val="008B05C0"/>
    <w:rsid w:val="008B14FA"/>
    <w:rsid w:val="008B3211"/>
    <w:rsid w:val="008B5AFD"/>
    <w:rsid w:val="008C3DD7"/>
    <w:rsid w:val="008C6F09"/>
    <w:rsid w:val="008C7C57"/>
    <w:rsid w:val="008E0FC7"/>
    <w:rsid w:val="008E3B8F"/>
    <w:rsid w:val="008E566F"/>
    <w:rsid w:val="008E5792"/>
    <w:rsid w:val="008E6E3E"/>
    <w:rsid w:val="008F0AB1"/>
    <w:rsid w:val="008F22D5"/>
    <w:rsid w:val="008F63B3"/>
    <w:rsid w:val="008F6807"/>
    <w:rsid w:val="008F7BA7"/>
    <w:rsid w:val="00901E26"/>
    <w:rsid w:val="00903D6B"/>
    <w:rsid w:val="00907AEE"/>
    <w:rsid w:val="00907B3B"/>
    <w:rsid w:val="00910155"/>
    <w:rsid w:val="00910459"/>
    <w:rsid w:val="00910D66"/>
    <w:rsid w:val="009118C6"/>
    <w:rsid w:val="00911A4E"/>
    <w:rsid w:val="00913E72"/>
    <w:rsid w:val="00914F02"/>
    <w:rsid w:val="00916A0A"/>
    <w:rsid w:val="00917B6E"/>
    <w:rsid w:val="00917DA0"/>
    <w:rsid w:val="009202E7"/>
    <w:rsid w:val="00920BAB"/>
    <w:rsid w:val="00932686"/>
    <w:rsid w:val="00934A1B"/>
    <w:rsid w:val="00942B95"/>
    <w:rsid w:val="0094734F"/>
    <w:rsid w:val="009503F2"/>
    <w:rsid w:val="00951A5B"/>
    <w:rsid w:val="00952441"/>
    <w:rsid w:val="00956776"/>
    <w:rsid w:val="0095682B"/>
    <w:rsid w:val="0096002E"/>
    <w:rsid w:val="00962DFD"/>
    <w:rsid w:val="00973ECD"/>
    <w:rsid w:val="009740A0"/>
    <w:rsid w:val="009743F2"/>
    <w:rsid w:val="00976829"/>
    <w:rsid w:val="00977518"/>
    <w:rsid w:val="00977E61"/>
    <w:rsid w:val="00981946"/>
    <w:rsid w:val="00982FEC"/>
    <w:rsid w:val="009832EB"/>
    <w:rsid w:val="00984540"/>
    <w:rsid w:val="00984629"/>
    <w:rsid w:val="00987FB0"/>
    <w:rsid w:val="009900B3"/>
    <w:rsid w:val="009908DE"/>
    <w:rsid w:val="009935EE"/>
    <w:rsid w:val="00997F45"/>
    <w:rsid w:val="009A0473"/>
    <w:rsid w:val="009A0EBF"/>
    <w:rsid w:val="009A1528"/>
    <w:rsid w:val="009B10CA"/>
    <w:rsid w:val="009B29B0"/>
    <w:rsid w:val="009B73F4"/>
    <w:rsid w:val="009C2FBA"/>
    <w:rsid w:val="009C3BAE"/>
    <w:rsid w:val="009C4174"/>
    <w:rsid w:val="009C63F5"/>
    <w:rsid w:val="009D3142"/>
    <w:rsid w:val="009D33AA"/>
    <w:rsid w:val="009D40E0"/>
    <w:rsid w:val="009D434B"/>
    <w:rsid w:val="009D4E85"/>
    <w:rsid w:val="009D5B64"/>
    <w:rsid w:val="009D5F3D"/>
    <w:rsid w:val="009E3647"/>
    <w:rsid w:val="009E447B"/>
    <w:rsid w:val="009E61F7"/>
    <w:rsid w:val="009E764B"/>
    <w:rsid w:val="009F2519"/>
    <w:rsid w:val="009F2876"/>
    <w:rsid w:val="009F2F70"/>
    <w:rsid w:val="009F63F7"/>
    <w:rsid w:val="00A00251"/>
    <w:rsid w:val="00A06541"/>
    <w:rsid w:val="00A06548"/>
    <w:rsid w:val="00A06A86"/>
    <w:rsid w:val="00A12481"/>
    <w:rsid w:val="00A15D92"/>
    <w:rsid w:val="00A20C2C"/>
    <w:rsid w:val="00A27DD4"/>
    <w:rsid w:val="00A30DA0"/>
    <w:rsid w:val="00A3494B"/>
    <w:rsid w:val="00A37C1D"/>
    <w:rsid w:val="00A40026"/>
    <w:rsid w:val="00A43EA8"/>
    <w:rsid w:val="00A4406D"/>
    <w:rsid w:val="00A50AFB"/>
    <w:rsid w:val="00A54F43"/>
    <w:rsid w:val="00A5683B"/>
    <w:rsid w:val="00A56C0C"/>
    <w:rsid w:val="00A60BDE"/>
    <w:rsid w:val="00A67B7F"/>
    <w:rsid w:val="00A67F29"/>
    <w:rsid w:val="00A701D9"/>
    <w:rsid w:val="00A8619E"/>
    <w:rsid w:val="00A867A7"/>
    <w:rsid w:val="00A91946"/>
    <w:rsid w:val="00A93BE6"/>
    <w:rsid w:val="00A9541C"/>
    <w:rsid w:val="00AA1CEA"/>
    <w:rsid w:val="00AA2555"/>
    <w:rsid w:val="00AA279E"/>
    <w:rsid w:val="00AA4D03"/>
    <w:rsid w:val="00AA5D73"/>
    <w:rsid w:val="00AB123F"/>
    <w:rsid w:val="00AB191F"/>
    <w:rsid w:val="00AB5C83"/>
    <w:rsid w:val="00AB6D22"/>
    <w:rsid w:val="00AC64E3"/>
    <w:rsid w:val="00AD2B53"/>
    <w:rsid w:val="00AE1626"/>
    <w:rsid w:val="00AF037B"/>
    <w:rsid w:val="00AF234D"/>
    <w:rsid w:val="00AF71E8"/>
    <w:rsid w:val="00B02197"/>
    <w:rsid w:val="00B059B0"/>
    <w:rsid w:val="00B071EE"/>
    <w:rsid w:val="00B30C32"/>
    <w:rsid w:val="00B33C94"/>
    <w:rsid w:val="00B36DE2"/>
    <w:rsid w:val="00B37FA4"/>
    <w:rsid w:val="00B41A86"/>
    <w:rsid w:val="00B52EA4"/>
    <w:rsid w:val="00B530BD"/>
    <w:rsid w:val="00B63B8E"/>
    <w:rsid w:val="00B65FC7"/>
    <w:rsid w:val="00B6645D"/>
    <w:rsid w:val="00B678B6"/>
    <w:rsid w:val="00B7424B"/>
    <w:rsid w:val="00B74625"/>
    <w:rsid w:val="00B81452"/>
    <w:rsid w:val="00B87F35"/>
    <w:rsid w:val="00B9393E"/>
    <w:rsid w:val="00B95463"/>
    <w:rsid w:val="00B96168"/>
    <w:rsid w:val="00B9776D"/>
    <w:rsid w:val="00B977D6"/>
    <w:rsid w:val="00BA5CFC"/>
    <w:rsid w:val="00BA63B3"/>
    <w:rsid w:val="00BB3692"/>
    <w:rsid w:val="00BB47FC"/>
    <w:rsid w:val="00BB4C7C"/>
    <w:rsid w:val="00BB60D3"/>
    <w:rsid w:val="00BC0BB2"/>
    <w:rsid w:val="00BC1E3D"/>
    <w:rsid w:val="00BC2CCE"/>
    <w:rsid w:val="00BC3E6E"/>
    <w:rsid w:val="00BD01B7"/>
    <w:rsid w:val="00BD22FA"/>
    <w:rsid w:val="00BD24AC"/>
    <w:rsid w:val="00BD3EF3"/>
    <w:rsid w:val="00BD5420"/>
    <w:rsid w:val="00BD59F9"/>
    <w:rsid w:val="00BD5E56"/>
    <w:rsid w:val="00BD6D04"/>
    <w:rsid w:val="00BE3841"/>
    <w:rsid w:val="00BE556E"/>
    <w:rsid w:val="00BE61B5"/>
    <w:rsid w:val="00BF0F22"/>
    <w:rsid w:val="00BF42A0"/>
    <w:rsid w:val="00BF6B70"/>
    <w:rsid w:val="00BF6DDE"/>
    <w:rsid w:val="00BF74EA"/>
    <w:rsid w:val="00BF7D45"/>
    <w:rsid w:val="00C006D3"/>
    <w:rsid w:val="00C06B7D"/>
    <w:rsid w:val="00C10CDD"/>
    <w:rsid w:val="00C1491F"/>
    <w:rsid w:val="00C21DA5"/>
    <w:rsid w:val="00C241A7"/>
    <w:rsid w:val="00C2540E"/>
    <w:rsid w:val="00C2647B"/>
    <w:rsid w:val="00C308FB"/>
    <w:rsid w:val="00C37A0A"/>
    <w:rsid w:val="00C409DF"/>
    <w:rsid w:val="00C44778"/>
    <w:rsid w:val="00C4522A"/>
    <w:rsid w:val="00C51D6D"/>
    <w:rsid w:val="00C536E6"/>
    <w:rsid w:val="00C54513"/>
    <w:rsid w:val="00C55666"/>
    <w:rsid w:val="00C56DFC"/>
    <w:rsid w:val="00C60E81"/>
    <w:rsid w:val="00C62707"/>
    <w:rsid w:val="00C62DBF"/>
    <w:rsid w:val="00C64C9D"/>
    <w:rsid w:val="00C6568F"/>
    <w:rsid w:val="00C66113"/>
    <w:rsid w:val="00C70A58"/>
    <w:rsid w:val="00C75A6D"/>
    <w:rsid w:val="00C81D04"/>
    <w:rsid w:val="00C8207C"/>
    <w:rsid w:val="00C85050"/>
    <w:rsid w:val="00C92A70"/>
    <w:rsid w:val="00C96295"/>
    <w:rsid w:val="00C96F45"/>
    <w:rsid w:val="00C97A54"/>
    <w:rsid w:val="00CA111C"/>
    <w:rsid w:val="00CA2178"/>
    <w:rsid w:val="00CA769A"/>
    <w:rsid w:val="00CB413A"/>
    <w:rsid w:val="00CC406B"/>
    <w:rsid w:val="00CC60FA"/>
    <w:rsid w:val="00CC6A57"/>
    <w:rsid w:val="00CD17E3"/>
    <w:rsid w:val="00CD1EA6"/>
    <w:rsid w:val="00CD47B7"/>
    <w:rsid w:val="00CD703C"/>
    <w:rsid w:val="00CF07CF"/>
    <w:rsid w:val="00CF4019"/>
    <w:rsid w:val="00D00860"/>
    <w:rsid w:val="00D01983"/>
    <w:rsid w:val="00D03E66"/>
    <w:rsid w:val="00D04923"/>
    <w:rsid w:val="00D0633C"/>
    <w:rsid w:val="00D12A7B"/>
    <w:rsid w:val="00D12D1D"/>
    <w:rsid w:val="00D21B31"/>
    <w:rsid w:val="00D23836"/>
    <w:rsid w:val="00D25AE2"/>
    <w:rsid w:val="00D2737F"/>
    <w:rsid w:val="00D30A01"/>
    <w:rsid w:val="00D31B67"/>
    <w:rsid w:val="00D3515B"/>
    <w:rsid w:val="00D3661D"/>
    <w:rsid w:val="00D424CA"/>
    <w:rsid w:val="00D42DD0"/>
    <w:rsid w:val="00D43374"/>
    <w:rsid w:val="00D44A29"/>
    <w:rsid w:val="00D46F1F"/>
    <w:rsid w:val="00D47958"/>
    <w:rsid w:val="00D50204"/>
    <w:rsid w:val="00D53F5E"/>
    <w:rsid w:val="00D56093"/>
    <w:rsid w:val="00D601B7"/>
    <w:rsid w:val="00D635CB"/>
    <w:rsid w:val="00D63903"/>
    <w:rsid w:val="00D722F6"/>
    <w:rsid w:val="00D73A2A"/>
    <w:rsid w:val="00D75FFA"/>
    <w:rsid w:val="00D765EF"/>
    <w:rsid w:val="00D779BE"/>
    <w:rsid w:val="00D80FF1"/>
    <w:rsid w:val="00D826F8"/>
    <w:rsid w:val="00D831C9"/>
    <w:rsid w:val="00D832E9"/>
    <w:rsid w:val="00D874E4"/>
    <w:rsid w:val="00D910EF"/>
    <w:rsid w:val="00D925B3"/>
    <w:rsid w:val="00D925F4"/>
    <w:rsid w:val="00DA1100"/>
    <w:rsid w:val="00DA48E4"/>
    <w:rsid w:val="00DA5507"/>
    <w:rsid w:val="00DA6365"/>
    <w:rsid w:val="00DB221D"/>
    <w:rsid w:val="00DB2F1A"/>
    <w:rsid w:val="00DB5AEF"/>
    <w:rsid w:val="00DC0DED"/>
    <w:rsid w:val="00DC17EE"/>
    <w:rsid w:val="00DC396C"/>
    <w:rsid w:val="00DC54DB"/>
    <w:rsid w:val="00DD2AE6"/>
    <w:rsid w:val="00DD626E"/>
    <w:rsid w:val="00DD64B6"/>
    <w:rsid w:val="00DE1CAE"/>
    <w:rsid w:val="00DE3938"/>
    <w:rsid w:val="00DE7A8C"/>
    <w:rsid w:val="00DF17E5"/>
    <w:rsid w:val="00DF7426"/>
    <w:rsid w:val="00E00656"/>
    <w:rsid w:val="00E03491"/>
    <w:rsid w:val="00E06043"/>
    <w:rsid w:val="00E11D18"/>
    <w:rsid w:val="00E12598"/>
    <w:rsid w:val="00E12EF2"/>
    <w:rsid w:val="00E15205"/>
    <w:rsid w:val="00E21A45"/>
    <w:rsid w:val="00E230D8"/>
    <w:rsid w:val="00E34A4A"/>
    <w:rsid w:val="00E41CCB"/>
    <w:rsid w:val="00E452E4"/>
    <w:rsid w:val="00E47491"/>
    <w:rsid w:val="00E50A15"/>
    <w:rsid w:val="00E570F9"/>
    <w:rsid w:val="00E57DB6"/>
    <w:rsid w:val="00E673D8"/>
    <w:rsid w:val="00E67697"/>
    <w:rsid w:val="00E678D0"/>
    <w:rsid w:val="00E76C8B"/>
    <w:rsid w:val="00E7712B"/>
    <w:rsid w:val="00E77A63"/>
    <w:rsid w:val="00E82B81"/>
    <w:rsid w:val="00E875D2"/>
    <w:rsid w:val="00E903BE"/>
    <w:rsid w:val="00E94C80"/>
    <w:rsid w:val="00E958FE"/>
    <w:rsid w:val="00EB17B7"/>
    <w:rsid w:val="00EC1408"/>
    <w:rsid w:val="00EC7694"/>
    <w:rsid w:val="00ED3324"/>
    <w:rsid w:val="00ED4094"/>
    <w:rsid w:val="00ED4C86"/>
    <w:rsid w:val="00ED5DF6"/>
    <w:rsid w:val="00EE2CF2"/>
    <w:rsid w:val="00EE3105"/>
    <w:rsid w:val="00EE5AC7"/>
    <w:rsid w:val="00EF09AB"/>
    <w:rsid w:val="00EF2607"/>
    <w:rsid w:val="00EF3AC1"/>
    <w:rsid w:val="00EF42E3"/>
    <w:rsid w:val="00EF757B"/>
    <w:rsid w:val="00F06E07"/>
    <w:rsid w:val="00F07A92"/>
    <w:rsid w:val="00F153DE"/>
    <w:rsid w:val="00F169E0"/>
    <w:rsid w:val="00F17A01"/>
    <w:rsid w:val="00F22F1B"/>
    <w:rsid w:val="00F256EC"/>
    <w:rsid w:val="00F27797"/>
    <w:rsid w:val="00F350FB"/>
    <w:rsid w:val="00F36631"/>
    <w:rsid w:val="00F4590E"/>
    <w:rsid w:val="00F47500"/>
    <w:rsid w:val="00F55E96"/>
    <w:rsid w:val="00F575E6"/>
    <w:rsid w:val="00F629D3"/>
    <w:rsid w:val="00F63013"/>
    <w:rsid w:val="00F719B8"/>
    <w:rsid w:val="00F7654E"/>
    <w:rsid w:val="00F85E74"/>
    <w:rsid w:val="00F865F2"/>
    <w:rsid w:val="00F87FA2"/>
    <w:rsid w:val="00F9422C"/>
    <w:rsid w:val="00F94981"/>
    <w:rsid w:val="00F94F10"/>
    <w:rsid w:val="00FA09B6"/>
    <w:rsid w:val="00FA0D56"/>
    <w:rsid w:val="00FA2FED"/>
    <w:rsid w:val="00FA3167"/>
    <w:rsid w:val="00FA6046"/>
    <w:rsid w:val="00FA6E1A"/>
    <w:rsid w:val="00FA73EA"/>
    <w:rsid w:val="00FB754D"/>
    <w:rsid w:val="00FC2AE4"/>
    <w:rsid w:val="00FC73A6"/>
    <w:rsid w:val="00FC7E7A"/>
    <w:rsid w:val="00FD3B0B"/>
    <w:rsid w:val="00FD3F3D"/>
    <w:rsid w:val="00FE036B"/>
    <w:rsid w:val="00FE094C"/>
    <w:rsid w:val="00FE0C69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F35401"/>
  <w15:docId w15:val="{05152018-66AF-4144-8D97-89EFA70C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18"/>
    <w:pPr>
      <w:spacing w:after="0" w:line="240" w:lineRule="auto"/>
    </w:pPr>
    <w:rPr>
      <w:rFonts w:ascii="Calibri" w:eastAsiaTheme="minorEastAsia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55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5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5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55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H">
    <w:name w:val="EH"/>
    <w:basedOn w:val="Normal"/>
    <w:link w:val="EHChar"/>
    <w:qFormat/>
    <w:rsid w:val="00903D6B"/>
    <w:rPr>
      <w:rFonts w:ascii="Helvetica" w:hAnsi="Helvetica" w:cs="Helvetica"/>
    </w:rPr>
  </w:style>
  <w:style w:type="character" w:customStyle="1" w:styleId="EHChar">
    <w:name w:val="EH Char"/>
    <w:link w:val="EH"/>
    <w:rsid w:val="00903D6B"/>
    <w:rPr>
      <w:rFonts w:ascii="Helvetica" w:hAnsi="Helvetica" w:cs="Helvetica"/>
      <w:szCs w:val="24"/>
    </w:rPr>
  </w:style>
  <w:style w:type="paragraph" w:customStyle="1" w:styleId="EHchapter">
    <w:name w:val="EH chapter"/>
    <w:basedOn w:val="Normal"/>
    <w:link w:val="EHchapterChar"/>
    <w:qFormat/>
    <w:rsid w:val="00903D6B"/>
    <w:pPr>
      <w:jc w:val="center"/>
    </w:pPr>
    <w:rPr>
      <w:rFonts w:ascii="Helvetica" w:hAnsi="Helvetica" w:cs="Helvetica"/>
      <w:b/>
    </w:rPr>
  </w:style>
  <w:style w:type="character" w:customStyle="1" w:styleId="EHchapterChar">
    <w:name w:val="EH chapter Char"/>
    <w:link w:val="EHchapter"/>
    <w:rsid w:val="00903D6B"/>
    <w:rPr>
      <w:rFonts w:ascii="Helvetica" w:hAnsi="Helvetica" w:cs="Helvetica"/>
      <w:b/>
      <w:sz w:val="24"/>
      <w:szCs w:val="24"/>
    </w:rPr>
  </w:style>
  <w:style w:type="paragraph" w:customStyle="1" w:styleId="EHlist">
    <w:name w:val="EH list"/>
    <w:basedOn w:val="Normal"/>
    <w:link w:val="EHlistChar"/>
    <w:qFormat/>
    <w:rsid w:val="00492043"/>
    <w:rPr>
      <w:rFonts w:ascii="Helvetica" w:eastAsiaTheme="minorHAnsi" w:hAnsi="Helvetica" w:cs="Helvetica"/>
      <w:sz w:val="21"/>
      <w:szCs w:val="21"/>
    </w:rPr>
  </w:style>
  <w:style w:type="character" w:customStyle="1" w:styleId="EHlistChar">
    <w:name w:val="EH list Char"/>
    <w:basedOn w:val="DefaultParagraphFont"/>
    <w:link w:val="EHlist"/>
    <w:rsid w:val="00492043"/>
    <w:rPr>
      <w:rFonts w:ascii="Helvetica" w:hAnsi="Helvetica" w:cs="Helvetica"/>
      <w:sz w:val="21"/>
      <w:szCs w:val="21"/>
    </w:rPr>
  </w:style>
  <w:style w:type="paragraph" w:customStyle="1" w:styleId="EHsubchapter">
    <w:name w:val="EH subchapter"/>
    <w:basedOn w:val="EHchapter"/>
    <w:link w:val="EHsubchapterChar"/>
    <w:qFormat/>
    <w:rsid w:val="00903D6B"/>
    <w:pPr>
      <w:jc w:val="left"/>
    </w:pPr>
  </w:style>
  <w:style w:type="character" w:customStyle="1" w:styleId="EHsubchapterChar">
    <w:name w:val="EH subchapter Char"/>
    <w:basedOn w:val="EHchapterChar"/>
    <w:link w:val="EHsubchapter"/>
    <w:rsid w:val="00903D6B"/>
    <w:rPr>
      <w:rFonts w:ascii="Helvetica" w:hAnsi="Helvetica" w:cs="Helvetica"/>
      <w:b/>
      <w:sz w:val="24"/>
      <w:szCs w:val="24"/>
    </w:rPr>
  </w:style>
  <w:style w:type="paragraph" w:customStyle="1" w:styleId="EHtext">
    <w:name w:val="EH text"/>
    <w:basedOn w:val="Normal"/>
    <w:link w:val="EHtextChar"/>
    <w:qFormat/>
    <w:rsid w:val="00903D6B"/>
    <w:rPr>
      <w:rFonts w:ascii="Helvetica" w:hAnsi="Helvetica" w:cs="Helvetica"/>
      <w:sz w:val="21"/>
      <w:szCs w:val="21"/>
    </w:rPr>
  </w:style>
  <w:style w:type="character" w:customStyle="1" w:styleId="EHtextChar">
    <w:name w:val="EH text Char"/>
    <w:link w:val="EHtext"/>
    <w:rsid w:val="00903D6B"/>
    <w:rPr>
      <w:rFonts w:ascii="Helvetica" w:hAnsi="Helvetica" w:cs="Helvetica"/>
      <w:sz w:val="21"/>
      <w:szCs w:val="21"/>
    </w:rPr>
  </w:style>
  <w:style w:type="paragraph" w:customStyle="1" w:styleId="EHSTitle">
    <w:name w:val="EHS Title"/>
    <w:basedOn w:val="Normal"/>
    <w:link w:val="EHSTitleChar"/>
    <w:qFormat/>
    <w:rsid w:val="00903D6B"/>
    <w:pPr>
      <w:jc w:val="center"/>
    </w:pPr>
    <w:rPr>
      <w:rFonts w:ascii="Helvetica" w:hAnsi="Helvetica" w:cs="Helvetica"/>
      <w:b/>
      <w:sz w:val="35"/>
      <w:szCs w:val="35"/>
    </w:rPr>
  </w:style>
  <w:style w:type="character" w:customStyle="1" w:styleId="EHSTitleChar">
    <w:name w:val="EHS Title Char"/>
    <w:link w:val="EHSTitle"/>
    <w:rsid w:val="00903D6B"/>
    <w:rPr>
      <w:rFonts w:ascii="Helvetica" w:hAnsi="Helvetica" w:cs="Helvetica"/>
      <w:b/>
      <w:sz w:val="35"/>
      <w:szCs w:val="35"/>
    </w:rPr>
  </w:style>
  <w:style w:type="paragraph" w:styleId="Header">
    <w:name w:val="header"/>
    <w:basedOn w:val="Normal"/>
    <w:link w:val="HeaderChar"/>
    <w:uiPriority w:val="99"/>
    <w:unhideWhenUsed/>
    <w:rsid w:val="009E6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1F7"/>
    <w:rPr>
      <w:rFonts w:ascii="Calibri" w:eastAsiaTheme="minorEastAsia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6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1F7"/>
    <w:rPr>
      <w:rFonts w:ascii="Calibri" w:eastAsiaTheme="minorEastAsia" w:hAnsi="Calibri"/>
      <w:sz w:val="24"/>
      <w:szCs w:val="24"/>
    </w:rPr>
  </w:style>
  <w:style w:type="paragraph" w:customStyle="1" w:styleId="level1">
    <w:name w:val="level1"/>
    <w:basedOn w:val="Normal"/>
    <w:rsid w:val="000264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655D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55D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655D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5655DD"/>
    <w:rPr>
      <w:color w:val="0563C1" w:themeColor="hyperlink"/>
      <w:u w:val="single"/>
    </w:rPr>
  </w:style>
  <w:style w:type="paragraph" w:customStyle="1" w:styleId="EHArticleheading">
    <w:name w:val="EH Article heading"/>
    <w:basedOn w:val="EHchapter"/>
    <w:link w:val="EHArticleheadingChar"/>
    <w:qFormat/>
    <w:rsid w:val="005655DD"/>
  </w:style>
  <w:style w:type="character" w:customStyle="1" w:styleId="EHArticleheadingChar">
    <w:name w:val="EH Article heading Char"/>
    <w:basedOn w:val="EHchapterChar"/>
    <w:link w:val="EHArticleheading"/>
    <w:rsid w:val="005655DD"/>
    <w:rPr>
      <w:rFonts w:ascii="Helvetica" w:eastAsiaTheme="minorEastAsia" w:hAnsi="Helvetica" w:cs="Helvetica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86"/>
    <w:rPr>
      <w:rFonts w:ascii="Segoe UI" w:eastAsiaTheme="minorEastAsia" w:hAnsi="Segoe UI" w:cs="Segoe UI"/>
      <w:sz w:val="18"/>
      <w:szCs w:val="18"/>
    </w:rPr>
  </w:style>
  <w:style w:type="paragraph" w:customStyle="1" w:styleId="EHSlist">
    <w:name w:val="EHS list"/>
    <w:basedOn w:val="Normal"/>
    <w:link w:val="EHSlistChar"/>
    <w:qFormat/>
    <w:rsid w:val="00301A35"/>
    <w:pPr>
      <w:numPr>
        <w:numId w:val="20"/>
      </w:numPr>
    </w:pPr>
    <w:rPr>
      <w:rFonts w:ascii="Helvetica" w:eastAsiaTheme="minorHAnsi" w:hAnsi="Helvetica" w:cs="Helvetica"/>
      <w:sz w:val="21"/>
      <w:szCs w:val="21"/>
    </w:rPr>
  </w:style>
  <w:style w:type="character" w:customStyle="1" w:styleId="EHSlistChar">
    <w:name w:val="EHS list Char"/>
    <w:basedOn w:val="DefaultParagraphFont"/>
    <w:link w:val="EHSlist"/>
    <w:rsid w:val="00301A35"/>
    <w:rPr>
      <w:rFonts w:ascii="Helvetica" w:hAnsi="Helvetica" w:cs="Helvetica"/>
      <w:sz w:val="21"/>
      <w:szCs w:val="21"/>
    </w:rPr>
  </w:style>
  <w:style w:type="paragraph" w:styleId="ListParagraph">
    <w:name w:val="List Paragraph"/>
    <w:basedOn w:val="Normal"/>
    <w:uiPriority w:val="34"/>
    <w:qFormat/>
    <w:rsid w:val="00E034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2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11"/>
    <w:rPr>
      <w:rFonts w:ascii="Calibri" w:eastAsiaTheme="minorEastAsia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11"/>
    <w:rPr>
      <w:rFonts w:ascii="Calibri" w:eastAsiaTheme="minorEastAsia" w:hAnsi="Calibri"/>
      <w:b/>
      <w:bCs/>
      <w:sz w:val="20"/>
      <w:szCs w:val="20"/>
    </w:rPr>
  </w:style>
  <w:style w:type="paragraph" w:customStyle="1" w:styleId="level2">
    <w:name w:val="level2"/>
    <w:basedOn w:val="Normal"/>
    <w:rsid w:val="009768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8B3211"/>
    <w:pPr>
      <w:spacing w:after="100" w:line="259" w:lineRule="auto"/>
      <w:ind w:left="660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B3211"/>
    <w:pPr>
      <w:spacing w:after="100" w:line="259" w:lineRule="auto"/>
      <w:ind w:left="880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B3211"/>
    <w:pPr>
      <w:spacing w:after="100" w:line="259" w:lineRule="auto"/>
      <w:ind w:left="1100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B3211"/>
    <w:pPr>
      <w:spacing w:after="100" w:line="259" w:lineRule="auto"/>
      <w:ind w:left="1320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B3211"/>
    <w:pPr>
      <w:spacing w:after="100" w:line="259" w:lineRule="auto"/>
      <w:ind w:left="1540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B3211"/>
    <w:pPr>
      <w:spacing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321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7B0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2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D4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2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0D013-6139-4542-A5F9-6324659F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Marley</dc:creator>
  <cp:lastModifiedBy>Clare Marley</cp:lastModifiedBy>
  <cp:revision>2</cp:revision>
  <cp:lastPrinted>2019-01-04T18:59:00Z</cp:lastPrinted>
  <dcterms:created xsi:type="dcterms:W3CDTF">2020-06-23T15:44:00Z</dcterms:created>
  <dcterms:modified xsi:type="dcterms:W3CDTF">2020-06-23T15:44:00Z</dcterms:modified>
</cp:coreProperties>
</file>